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444" w:rsidRDefault="009A5444" w:rsidP="006C2602">
      <w:pPr>
        <w:pStyle w:val="KeinLeerraum"/>
        <w:rPr>
          <w:rFonts w:ascii="Arial" w:hAnsi="Arial" w:cs="Arial"/>
          <w:b/>
          <w:noProof/>
          <w:sz w:val="28"/>
          <w:szCs w:val="28"/>
          <w:u w:val="single"/>
        </w:rPr>
      </w:pPr>
      <w:bookmarkStart w:id="0" w:name="_GoBack"/>
      <w:bookmarkEnd w:id="0"/>
      <w:r w:rsidRPr="009A5444">
        <w:rPr>
          <w:rFonts w:ascii="Arial" w:hAnsi="Arial" w:cs="Arial"/>
          <w:b/>
          <w:noProof/>
          <w:sz w:val="28"/>
          <w:szCs w:val="28"/>
        </w:rPr>
        <w:drawing>
          <wp:inline distT="0" distB="0" distL="0" distR="0">
            <wp:extent cx="1019175" cy="1162050"/>
            <wp:effectExtent l="19050" t="0" r="9525" b="0"/>
            <wp:docPr id="6"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srcRect/>
                    <a:stretch>
                      <a:fillRect/>
                    </a:stretch>
                  </pic:blipFill>
                  <pic:spPr bwMode="auto">
                    <a:xfrm>
                      <a:off x="0" y="0"/>
                      <a:ext cx="1019175" cy="1162050"/>
                    </a:xfrm>
                    <a:prstGeom prst="rect">
                      <a:avLst/>
                    </a:prstGeom>
                    <a:noFill/>
                    <a:ln w="9525">
                      <a:noFill/>
                      <a:miter lim="800000"/>
                      <a:headEnd/>
                      <a:tailEnd/>
                    </a:ln>
                  </pic:spPr>
                </pic:pic>
              </a:graphicData>
            </a:graphic>
          </wp:inline>
        </w:drawing>
      </w:r>
      <w:r>
        <w:rPr>
          <w:rFonts w:ascii="Arial" w:hAnsi="Arial" w:cs="Arial"/>
          <w:b/>
          <w:noProof/>
          <w:sz w:val="28"/>
          <w:szCs w:val="28"/>
        </w:rPr>
        <w:t xml:space="preserve">                                                                             </w:t>
      </w:r>
      <w:r w:rsidRPr="009A5444">
        <w:rPr>
          <w:rFonts w:ascii="Arial" w:hAnsi="Arial" w:cs="Arial"/>
          <w:b/>
          <w:noProof/>
          <w:sz w:val="28"/>
          <w:szCs w:val="28"/>
        </w:rPr>
        <w:drawing>
          <wp:inline distT="0" distB="0" distL="0" distR="0">
            <wp:extent cx="1004931" cy="1152525"/>
            <wp:effectExtent l="19050" t="0" r="4719" b="0"/>
            <wp:docPr id="8"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1004931" cy="1152525"/>
                    </a:xfrm>
                    <a:prstGeom prst="rect">
                      <a:avLst/>
                    </a:prstGeom>
                    <a:noFill/>
                    <a:ln w="9525">
                      <a:noFill/>
                      <a:miter lim="800000"/>
                      <a:headEnd/>
                      <a:tailEnd/>
                    </a:ln>
                  </pic:spPr>
                </pic:pic>
              </a:graphicData>
            </a:graphic>
          </wp:inline>
        </w:drawing>
      </w:r>
    </w:p>
    <w:p w:rsidR="009A5444" w:rsidRDefault="006C2602" w:rsidP="006C2602">
      <w:pPr>
        <w:pStyle w:val="KeinLeerraum"/>
        <w:rPr>
          <w:rFonts w:ascii="Arial" w:hAnsi="Arial" w:cs="Arial"/>
          <w:b/>
          <w:noProof/>
          <w:sz w:val="28"/>
          <w:szCs w:val="28"/>
          <w:u w:val="single"/>
        </w:rPr>
      </w:pPr>
      <w:r>
        <w:rPr>
          <w:rFonts w:ascii="Arial" w:hAnsi="Arial" w:cs="Arial"/>
          <w:b/>
          <w:noProof/>
          <w:sz w:val="28"/>
          <w:szCs w:val="28"/>
          <w:u w:val="single"/>
        </w:rPr>
        <w:t xml:space="preserve"> </w:t>
      </w:r>
      <w:r w:rsidR="009A5444">
        <w:rPr>
          <w:rFonts w:ascii="Arial" w:hAnsi="Arial" w:cs="Arial"/>
          <w:b/>
          <w:noProof/>
          <w:sz w:val="28"/>
          <w:szCs w:val="28"/>
          <w:u w:val="single"/>
        </w:rPr>
        <w:t xml:space="preserve">Jägerschaft </w:t>
      </w:r>
      <w:r w:rsidR="00392AFA">
        <w:rPr>
          <w:rFonts w:ascii="Arial" w:hAnsi="Arial" w:cs="Arial"/>
          <w:b/>
          <w:noProof/>
          <w:sz w:val="28"/>
          <w:szCs w:val="28"/>
          <w:u w:val="single"/>
        </w:rPr>
        <w:t xml:space="preserve"> </w:t>
      </w:r>
      <w:r w:rsidR="009A5444">
        <w:rPr>
          <w:rFonts w:ascii="Arial" w:hAnsi="Arial" w:cs="Arial"/>
          <w:b/>
          <w:noProof/>
          <w:sz w:val="28"/>
          <w:szCs w:val="28"/>
          <w:u w:val="single"/>
        </w:rPr>
        <w:t>Zeven e. V</w:t>
      </w:r>
      <w:r w:rsidR="00410F06">
        <w:rPr>
          <w:rFonts w:ascii="Arial" w:hAnsi="Arial" w:cs="Arial"/>
          <w:b/>
          <w:noProof/>
          <w:sz w:val="28"/>
          <w:szCs w:val="28"/>
          <w:u w:val="single"/>
        </w:rPr>
        <w:t>.</w:t>
      </w:r>
      <w:r w:rsidR="009A5444">
        <w:rPr>
          <w:rFonts w:ascii="Arial" w:hAnsi="Arial" w:cs="Arial"/>
          <w:b/>
          <w:noProof/>
          <w:sz w:val="28"/>
          <w:szCs w:val="28"/>
          <w:u w:val="single"/>
        </w:rPr>
        <w:t xml:space="preserve">                            Jägerschaft</w:t>
      </w:r>
      <w:r w:rsidR="00392AFA">
        <w:rPr>
          <w:rFonts w:ascii="Arial" w:hAnsi="Arial" w:cs="Arial"/>
          <w:b/>
          <w:noProof/>
          <w:sz w:val="28"/>
          <w:szCs w:val="28"/>
          <w:u w:val="single"/>
        </w:rPr>
        <w:t xml:space="preserve"> </w:t>
      </w:r>
      <w:r w:rsidR="009A5444">
        <w:rPr>
          <w:rFonts w:ascii="Arial" w:hAnsi="Arial" w:cs="Arial"/>
          <w:b/>
          <w:noProof/>
          <w:sz w:val="28"/>
          <w:szCs w:val="28"/>
          <w:u w:val="single"/>
        </w:rPr>
        <w:t xml:space="preserve"> Bremervörde e.V.  </w:t>
      </w:r>
      <w:r>
        <w:rPr>
          <w:rFonts w:ascii="Arial" w:hAnsi="Arial" w:cs="Arial"/>
          <w:b/>
          <w:noProof/>
          <w:sz w:val="28"/>
          <w:szCs w:val="28"/>
          <w:u w:val="single"/>
        </w:rPr>
        <w:t xml:space="preserve">                              </w:t>
      </w:r>
    </w:p>
    <w:p w:rsidR="006C2602" w:rsidRPr="009A5444" w:rsidRDefault="006C2602" w:rsidP="009A5444">
      <w:pPr>
        <w:pStyle w:val="KeinLeerraum"/>
        <w:jc w:val="center"/>
        <w:rPr>
          <w:rFonts w:ascii="Arial" w:hAnsi="Arial" w:cs="Arial"/>
          <w:b/>
          <w:noProof/>
          <w:sz w:val="28"/>
          <w:szCs w:val="28"/>
        </w:rPr>
      </w:pPr>
      <w:r w:rsidRPr="009A5444">
        <w:rPr>
          <w:rFonts w:ascii="Arial" w:hAnsi="Arial" w:cs="Arial"/>
          <w:b/>
          <w:noProof/>
          <w:sz w:val="28"/>
          <w:szCs w:val="28"/>
        </w:rPr>
        <w:t xml:space="preserve">         </w:t>
      </w:r>
      <w:r w:rsidR="009A5444">
        <w:rPr>
          <w:rFonts w:ascii="Arial" w:hAnsi="Arial" w:cs="Arial"/>
          <w:b/>
          <w:noProof/>
          <w:sz w:val="28"/>
          <w:szCs w:val="28"/>
        </w:rPr>
        <w:t xml:space="preserve"> </w:t>
      </w:r>
      <w:r w:rsidRPr="009A5444">
        <w:rPr>
          <w:rFonts w:ascii="Arial" w:hAnsi="Arial" w:cs="Arial"/>
          <w:b/>
          <w:noProof/>
          <w:sz w:val="28"/>
          <w:szCs w:val="28"/>
        </w:rPr>
        <w:t xml:space="preserve">  </w:t>
      </w:r>
      <w:r w:rsidR="009A5444" w:rsidRPr="009A5444">
        <w:rPr>
          <w:rFonts w:ascii="Arial" w:hAnsi="Arial" w:cs="Arial"/>
          <w:b/>
          <w:noProof/>
          <w:sz w:val="28"/>
          <w:szCs w:val="28"/>
        </w:rPr>
        <w:t xml:space="preserve">                                  </w:t>
      </w:r>
      <w:r w:rsidR="009A5444">
        <w:rPr>
          <w:rFonts w:ascii="Arial" w:hAnsi="Arial" w:cs="Arial"/>
          <w:b/>
          <w:noProof/>
          <w:sz w:val="28"/>
          <w:szCs w:val="28"/>
        </w:rPr>
        <w:t xml:space="preserve"> </w:t>
      </w:r>
      <w:r w:rsidR="009A5444" w:rsidRPr="009A5444">
        <w:rPr>
          <w:rFonts w:ascii="Arial" w:hAnsi="Arial" w:cs="Arial"/>
          <w:b/>
          <w:noProof/>
          <w:sz w:val="28"/>
          <w:szCs w:val="28"/>
        </w:rPr>
        <w:t xml:space="preserve">                   </w:t>
      </w:r>
      <w:r w:rsidRPr="009A5444">
        <w:rPr>
          <w:rFonts w:ascii="Arial" w:hAnsi="Arial" w:cs="Arial"/>
          <w:b/>
          <w:noProof/>
          <w:sz w:val="28"/>
          <w:szCs w:val="28"/>
        </w:rPr>
        <w:t xml:space="preserve">   </w:t>
      </w:r>
      <w:r w:rsidR="009A5444" w:rsidRPr="009A5444">
        <w:rPr>
          <w:rFonts w:ascii="Arial" w:hAnsi="Arial" w:cs="Arial"/>
          <w:b/>
          <w:noProof/>
          <w:sz w:val="28"/>
          <w:szCs w:val="28"/>
        </w:rPr>
        <w:t xml:space="preserve"> </w:t>
      </w:r>
      <w:r w:rsidRPr="009A5444">
        <w:rPr>
          <w:rFonts w:ascii="Arial" w:hAnsi="Arial" w:cs="Arial"/>
          <w:b/>
          <w:noProof/>
          <w:sz w:val="28"/>
          <w:szCs w:val="28"/>
        </w:rPr>
        <w:t xml:space="preserve">    </w:t>
      </w:r>
    </w:p>
    <w:p w:rsidR="00892D2C" w:rsidRPr="00EA21EF" w:rsidRDefault="006C2602" w:rsidP="00EA21EF">
      <w:pPr>
        <w:pStyle w:val="KeinLeerraum"/>
        <w:jc w:val="center"/>
        <w:rPr>
          <w:rFonts w:ascii="Arial" w:hAnsi="Arial" w:cs="Arial"/>
          <w:b/>
          <w:sz w:val="28"/>
          <w:szCs w:val="28"/>
          <w:u w:val="single"/>
        </w:rPr>
      </w:pPr>
      <w:r>
        <w:rPr>
          <w:rFonts w:ascii="Arial" w:hAnsi="Arial" w:cs="Arial"/>
          <w:b/>
          <w:sz w:val="28"/>
          <w:szCs w:val="28"/>
          <w:u w:val="single"/>
        </w:rPr>
        <w:t>L</w:t>
      </w:r>
      <w:r w:rsidR="00A11D6B">
        <w:rPr>
          <w:rFonts w:ascii="Arial" w:hAnsi="Arial" w:cs="Arial"/>
          <w:b/>
          <w:sz w:val="28"/>
          <w:szCs w:val="28"/>
          <w:u w:val="single"/>
        </w:rPr>
        <w:t>eitfaden zum</w:t>
      </w:r>
      <w:r w:rsidR="00D769D4" w:rsidRPr="00EA21EF">
        <w:rPr>
          <w:rFonts w:ascii="Arial" w:hAnsi="Arial" w:cs="Arial"/>
          <w:b/>
          <w:sz w:val="28"/>
          <w:szCs w:val="28"/>
          <w:u w:val="single"/>
        </w:rPr>
        <w:t xml:space="preserve"> Vorbereitungs</w:t>
      </w:r>
      <w:r w:rsidR="00391338" w:rsidRPr="00EA21EF">
        <w:rPr>
          <w:rFonts w:ascii="Arial" w:hAnsi="Arial" w:cs="Arial"/>
          <w:b/>
          <w:sz w:val="28"/>
          <w:szCs w:val="28"/>
          <w:u w:val="single"/>
        </w:rPr>
        <w:t>lehrgang</w:t>
      </w:r>
      <w:r w:rsidR="00544950">
        <w:rPr>
          <w:rFonts w:ascii="Arial" w:hAnsi="Arial" w:cs="Arial"/>
          <w:b/>
          <w:sz w:val="28"/>
          <w:szCs w:val="28"/>
          <w:u w:val="single"/>
        </w:rPr>
        <w:t xml:space="preserve"> 2018/19</w:t>
      </w:r>
      <w:r w:rsidR="00391338" w:rsidRPr="00EA21EF">
        <w:rPr>
          <w:rFonts w:ascii="Arial" w:hAnsi="Arial" w:cs="Arial"/>
          <w:b/>
          <w:sz w:val="28"/>
          <w:szCs w:val="28"/>
          <w:u w:val="single"/>
        </w:rPr>
        <w:t xml:space="preserve"> </w:t>
      </w:r>
      <w:r w:rsidR="00D769D4" w:rsidRPr="00EA21EF">
        <w:rPr>
          <w:rFonts w:ascii="Arial" w:hAnsi="Arial" w:cs="Arial"/>
          <w:b/>
          <w:sz w:val="28"/>
          <w:szCs w:val="28"/>
          <w:u w:val="single"/>
        </w:rPr>
        <w:t>für den Jagdschein</w:t>
      </w:r>
    </w:p>
    <w:p w:rsidR="00D769D4" w:rsidRPr="00EA21EF" w:rsidRDefault="00892D2C" w:rsidP="00892D2C">
      <w:pPr>
        <w:spacing w:line="360" w:lineRule="auto"/>
        <w:jc w:val="center"/>
        <w:rPr>
          <w:rFonts w:ascii="Arial" w:hAnsi="Arial" w:cs="Arial"/>
          <w:b/>
          <w:sz w:val="28"/>
          <w:szCs w:val="28"/>
          <w:u w:val="single"/>
        </w:rPr>
      </w:pPr>
      <w:r w:rsidRPr="00EA21EF">
        <w:rPr>
          <w:rFonts w:ascii="Arial" w:hAnsi="Arial" w:cs="Arial"/>
          <w:b/>
          <w:sz w:val="28"/>
          <w:szCs w:val="28"/>
          <w:u w:val="single"/>
        </w:rPr>
        <w:t>der Jägerschaften Bremervörde und Zeven</w:t>
      </w:r>
    </w:p>
    <w:p w:rsidR="00231EF3" w:rsidRDefault="00231EF3" w:rsidP="00892D2C">
      <w:pPr>
        <w:jc w:val="center"/>
        <w:rPr>
          <w:rFonts w:ascii="Arial" w:hAnsi="Arial" w:cs="Arial"/>
          <w:b/>
        </w:rPr>
      </w:pPr>
    </w:p>
    <w:p w:rsidR="00B76C9E" w:rsidRPr="001E5E5F" w:rsidRDefault="00B76C9E" w:rsidP="000A03CC">
      <w:pPr>
        <w:pStyle w:val="berschrift1"/>
        <w:ind w:left="357" w:hanging="357"/>
      </w:pPr>
      <w:r w:rsidRPr="003F0313">
        <w:t>Lehrgangsgebühr</w:t>
      </w:r>
    </w:p>
    <w:p w:rsidR="009D73D6" w:rsidRDefault="009D73D6" w:rsidP="003F0313">
      <w:pPr>
        <w:spacing w:line="360" w:lineRule="auto"/>
        <w:rPr>
          <w:rFonts w:ascii="Arial" w:hAnsi="Arial" w:cs="Arial"/>
          <w:sz w:val="22"/>
          <w:szCs w:val="22"/>
        </w:rPr>
      </w:pPr>
      <w:r>
        <w:rPr>
          <w:rFonts w:ascii="Arial" w:hAnsi="Arial" w:cs="Arial"/>
          <w:sz w:val="22"/>
          <w:szCs w:val="22"/>
        </w:rPr>
        <w:t>Die Lehrgangsgebühren betragen</w:t>
      </w:r>
      <w:r>
        <w:rPr>
          <w:rFonts w:ascii="Arial" w:hAnsi="Arial" w:cs="Arial"/>
          <w:sz w:val="22"/>
          <w:szCs w:val="22"/>
        </w:rPr>
        <w:br/>
        <w:t>- für Schüler/Jugendliche bis zur Vollendung des 18. Lebensjahres 750,00 Euro</w:t>
      </w:r>
      <w:r>
        <w:rPr>
          <w:rFonts w:ascii="Arial" w:hAnsi="Arial" w:cs="Arial"/>
          <w:sz w:val="22"/>
          <w:szCs w:val="22"/>
        </w:rPr>
        <w:br/>
        <w:t>- für Erwachsene nach Vollendung des 18. Lebensjahres  900,00 Euro</w:t>
      </w:r>
      <w:r>
        <w:rPr>
          <w:rFonts w:ascii="Arial" w:hAnsi="Arial" w:cs="Arial"/>
          <w:sz w:val="22"/>
          <w:szCs w:val="22"/>
        </w:rPr>
        <w:br/>
        <w:t>- für Teilnehmer ausschließlich am Übungsschießen (Schie</w:t>
      </w:r>
      <w:r w:rsidR="00CF3EBB">
        <w:rPr>
          <w:rFonts w:ascii="Arial" w:hAnsi="Arial" w:cs="Arial"/>
          <w:sz w:val="22"/>
          <w:szCs w:val="22"/>
        </w:rPr>
        <w:t>ß-Wied</w:t>
      </w:r>
      <w:r>
        <w:rPr>
          <w:rFonts w:ascii="Arial" w:hAnsi="Arial" w:cs="Arial"/>
          <w:sz w:val="22"/>
          <w:szCs w:val="22"/>
        </w:rPr>
        <w:t>erholer) 350,00 Euro</w:t>
      </w:r>
      <w:r>
        <w:rPr>
          <w:rFonts w:ascii="Arial" w:hAnsi="Arial" w:cs="Arial"/>
          <w:sz w:val="22"/>
          <w:szCs w:val="22"/>
        </w:rPr>
        <w:br/>
        <w:t>- für Teilnehmer ohne Teilnahme an Waffenkunde und den Übungsschießen</w:t>
      </w:r>
      <w:r w:rsidR="00B73394">
        <w:rPr>
          <w:rFonts w:ascii="Arial" w:hAnsi="Arial" w:cs="Arial"/>
          <w:sz w:val="22"/>
          <w:szCs w:val="22"/>
        </w:rPr>
        <w:t xml:space="preserve"> 425,00 </w:t>
      </w:r>
      <w:r w:rsidR="009B5205">
        <w:rPr>
          <w:rFonts w:ascii="Arial" w:hAnsi="Arial" w:cs="Arial"/>
          <w:sz w:val="22"/>
          <w:szCs w:val="22"/>
        </w:rPr>
        <w:t>Euro</w:t>
      </w:r>
    </w:p>
    <w:p w:rsidR="00B76C9E" w:rsidRPr="003F0313" w:rsidRDefault="009D73D6" w:rsidP="003F0313">
      <w:pPr>
        <w:spacing w:line="360" w:lineRule="auto"/>
        <w:rPr>
          <w:rFonts w:ascii="Arial" w:hAnsi="Arial" w:cs="Arial"/>
          <w:sz w:val="22"/>
          <w:szCs w:val="22"/>
        </w:rPr>
      </w:pPr>
      <w:r>
        <w:rPr>
          <w:rFonts w:ascii="Arial" w:hAnsi="Arial" w:cs="Arial"/>
          <w:sz w:val="22"/>
          <w:szCs w:val="22"/>
        </w:rPr>
        <w:t xml:space="preserve">In den Lehrgangsgebühren </w:t>
      </w:r>
      <w:r w:rsidR="00B76C9E" w:rsidRPr="003F0313">
        <w:rPr>
          <w:rFonts w:ascii="Arial" w:hAnsi="Arial" w:cs="Arial"/>
          <w:sz w:val="22"/>
          <w:szCs w:val="22"/>
        </w:rPr>
        <w:t>sind enthalten:</w:t>
      </w:r>
    </w:p>
    <w:p w:rsidR="00B76C9E" w:rsidRPr="003F0313" w:rsidRDefault="00B76C9E" w:rsidP="003F0313">
      <w:pPr>
        <w:numPr>
          <w:ilvl w:val="0"/>
          <w:numId w:val="29"/>
        </w:numPr>
        <w:spacing w:line="360" w:lineRule="auto"/>
        <w:rPr>
          <w:rFonts w:ascii="Arial" w:hAnsi="Arial" w:cs="Arial"/>
          <w:sz w:val="22"/>
          <w:szCs w:val="22"/>
        </w:rPr>
      </w:pPr>
      <w:r w:rsidRPr="003F0313">
        <w:rPr>
          <w:rFonts w:ascii="Arial" w:hAnsi="Arial" w:cs="Arial"/>
          <w:sz w:val="22"/>
          <w:szCs w:val="22"/>
        </w:rPr>
        <w:t>Lehrbuch ‚Vor und nach der Jägerprüfung‘, Krebs</w:t>
      </w:r>
    </w:p>
    <w:p w:rsidR="00B76C9E" w:rsidRPr="003F0313" w:rsidRDefault="00B76C9E" w:rsidP="003F0313">
      <w:pPr>
        <w:numPr>
          <w:ilvl w:val="0"/>
          <w:numId w:val="29"/>
        </w:numPr>
        <w:spacing w:line="360" w:lineRule="auto"/>
        <w:rPr>
          <w:rFonts w:ascii="Arial" w:hAnsi="Arial" w:cs="Arial"/>
          <w:sz w:val="22"/>
          <w:szCs w:val="22"/>
        </w:rPr>
      </w:pPr>
      <w:r w:rsidRPr="003F0313">
        <w:rPr>
          <w:rFonts w:ascii="Arial" w:hAnsi="Arial" w:cs="Arial"/>
          <w:sz w:val="22"/>
          <w:szCs w:val="22"/>
        </w:rPr>
        <w:t>Lehrbuch ‚Jagdrecht in Niedersachsen‘ ,Schallenberg, Knemeyer, Munte</w:t>
      </w:r>
      <w:r w:rsidR="009A4448">
        <w:rPr>
          <w:rFonts w:ascii="Arial" w:hAnsi="Arial" w:cs="Arial"/>
          <w:sz w:val="22"/>
          <w:szCs w:val="22"/>
        </w:rPr>
        <w:br/>
        <w:t xml:space="preserve">(weiteres Lernmaterial, z. B. von Heintges, kann auf eigene Kosten erworben werden) </w:t>
      </w:r>
    </w:p>
    <w:p w:rsidR="00B76C9E" w:rsidRPr="003F0313" w:rsidRDefault="00B76C9E" w:rsidP="003F0313">
      <w:pPr>
        <w:numPr>
          <w:ilvl w:val="0"/>
          <w:numId w:val="29"/>
        </w:numPr>
        <w:spacing w:line="360" w:lineRule="auto"/>
        <w:rPr>
          <w:rFonts w:ascii="Arial" w:hAnsi="Arial" w:cs="Arial"/>
          <w:sz w:val="22"/>
          <w:szCs w:val="22"/>
        </w:rPr>
      </w:pPr>
      <w:r w:rsidRPr="003F0313">
        <w:rPr>
          <w:rFonts w:ascii="Arial" w:hAnsi="Arial" w:cs="Arial"/>
          <w:sz w:val="22"/>
          <w:szCs w:val="22"/>
        </w:rPr>
        <w:t xml:space="preserve">eine Fachzeitschrift und </w:t>
      </w:r>
      <w:r w:rsidR="009D73D6">
        <w:rPr>
          <w:rFonts w:ascii="Arial" w:hAnsi="Arial" w:cs="Arial"/>
          <w:sz w:val="22"/>
          <w:szCs w:val="22"/>
        </w:rPr>
        <w:t xml:space="preserve">weitere </w:t>
      </w:r>
      <w:r w:rsidRPr="003F0313">
        <w:rPr>
          <w:rFonts w:ascii="Arial" w:hAnsi="Arial" w:cs="Arial"/>
          <w:sz w:val="22"/>
          <w:szCs w:val="22"/>
        </w:rPr>
        <w:t xml:space="preserve">Informationshefte </w:t>
      </w:r>
    </w:p>
    <w:p w:rsidR="00B76C9E" w:rsidRPr="003F0313" w:rsidRDefault="00B76C9E" w:rsidP="003F0313">
      <w:pPr>
        <w:numPr>
          <w:ilvl w:val="0"/>
          <w:numId w:val="29"/>
        </w:numPr>
        <w:spacing w:line="360" w:lineRule="auto"/>
        <w:rPr>
          <w:rFonts w:ascii="Arial" w:hAnsi="Arial" w:cs="Arial"/>
          <w:sz w:val="22"/>
          <w:szCs w:val="22"/>
        </w:rPr>
      </w:pPr>
      <w:r w:rsidRPr="003F0313">
        <w:rPr>
          <w:rFonts w:ascii="Arial" w:hAnsi="Arial" w:cs="Arial"/>
          <w:sz w:val="22"/>
          <w:szCs w:val="22"/>
        </w:rPr>
        <w:t xml:space="preserve">Schießstandgebühren </w:t>
      </w:r>
      <w:r w:rsidR="009D73D6">
        <w:rPr>
          <w:rFonts w:ascii="Arial" w:hAnsi="Arial" w:cs="Arial"/>
          <w:sz w:val="22"/>
          <w:szCs w:val="22"/>
        </w:rPr>
        <w:t>für Kugel und Schrot</w:t>
      </w:r>
    </w:p>
    <w:p w:rsidR="00B76C9E" w:rsidRDefault="00B76C9E" w:rsidP="003F0313">
      <w:pPr>
        <w:numPr>
          <w:ilvl w:val="0"/>
          <w:numId w:val="29"/>
        </w:numPr>
        <w:spacing w:line="360" w:lineRule="auto"/>
        <w:rPr>
          <w:rFonts w:ascii="Arial" w:hAnsi="Arial" w:cs="Arial"/>
          <w:sz w:val="22"/>
          <w:szCs w:val="22"/>
        </w:rPr>
      </w:pPr>
      <w:r w:rsidRPr="003F0313">
        <w:rPr>
          <w:rFonts w:ascii="Arial" w:hAnsi="Arial" w:cs="Arial"/>
          <w:sz w:val="22"/>
          <w:szCs w:val="22"/>
        </w:rPr>
        <w:t xml:space="preserve">Fallenlehrgang </w:t>
      </w:r>
    </w:p>
    <w:p w:rsidR="00726F8F" w:rsidRDefault="009D73D6" w:rsidP="003F0313">
      <w:pPr>
        <w:numPr>
          <w:ilvl w:val="0"/>
          <w:numId w:val="29"/>
        </w:numPr>
        <w:spacing w:line="360" w:lineRule="auto"/>
        <w:rPr>
          <w:rFonts w:ascii="Arial" w:hAnsi="Arial" w:cs="Arial"/>
          <w:sz w:val="22"/>
          <w:szCs w:val="22"/>
        </w:rPr>
      </w:pPr>
      <w:r w:rsidRPr="00726F8F">
        <w:rPr>
          <w:rFonts w:ascii="Arial" w:hAnsi="Arial" w:cs="Arial"/>
          <w:sz w:val="22"/>
          <w:szCs w:val="22"/>
        </w:rPr>
        <w:t xml:space="preserve">Mitgliedschaft in den Jägerschaften Bremervörde bzw. Zeven (entsprechend Wohnsitz) bis zum 31. </w:t>
      </w:r>
      <w:r w:rsidR="00796E03" w:rsidRPr="00726F8F">
        <w:rPr>
          <w:rFonts w:ascii="Arial" w:hAnsi="Arial" w:cs="Arial"/>
          <w:sz w:val="22"/>
          <w:szCs w:val="22"/>
        </w:rPr>
        <w:t xml:space="preserve">Dezember </w:t>
      </w:r>
      <w:r w:rsidRPr="00726F8F">
        <w:rPr>
          <w:rFonts w:ascii="Arial" w:hAnsi="Arial" w:cs="Arial"/>
          <w:sz w:val="22"/>
          <w:szCs w:val="22"/>
        </w:rPr>
        <w:t xml:space="preserve">des </w:t>
      </w:r>
      <w:r w:rsidR="00726F8F">
        <w:rPr>
          <w:rFonts w:ascii="Arial" w:hAnsi="Arial" w:cs="Arial"/>
          <w:sz w:val="22"/>
          <w:szCs w:val="22"/>
        </w:rPr>
        <w:t>Anmeldejahres</w:t>
      </w:r>
    </w:p>
    <w:p w:rsidR="008F287B" w:rsidRPr="009D73D6" w:rsidRDefault="008F287B" w:rsidP="003F0313">
      <w:pPr>
        <w:spacing w:line="360" w:lineRule="auto"/>
        <w:rPr>
          <w:rFonts w:ascii="Arial" w:hAnsi="Arial" w:cs="Arial"/>
          <w:b/>
          <w:sz w:val="22"/>
          <w:szCs w:val="22"/>
          <w:u w:val="single"/>
        </w:rPr>
      </w:pPr>
      <w:r w:rsidRPr="009D73D6">
        <w:rPr>
          <w:rFonts w:ascii="Arial" w:hAnsi="Arial" w:cs="Arial"/>
          <w:b/>
          <w:sz w:val="22"/>
          <w:szCs w:val="22"/>
          <w:u w:val="single"/>
        </w:rPr>
        <w:t xml:space="preserve">Wichtige </w:t>
      </w:r>
      <w:r w:rsidR="00B76C9E" w:rsidRPr="009D73D6">
        <w:rPr>
          <w:rFonts w:ascii="Arial" w:hAnsi="Arial" w:cs="Arial"/>
          <w:b/>
          <w:sz w:val="22"/>
          <w:szCs w:val="22"/>
          <w:u w:val="single"/>
        </w:rPr>
        <w:t>Hinweis</w:t>
      </w:r>
      <w:r w:rsidRPr="009D73D6">
        <w:rPr>
          <w:rFonts w:ascii="Arial" w:hAnsi="Arial" w:cs="Arial"/>
          <w:b/>
          <w:sz w:val="22"/>
          <w:szCs w:val="22"/>
          <w:u w:val="single"/>
        </w:rPr>
        <w:t>e</w:t>
      </w:r>
      <w:r w:rsidR="00B76C9E" w:rsidRPr="009D73D6">
        <w:rPr>
          <w:rFonts w:ascii="Arial" w:hAnsi="Arial" w:cs="Arial"/>
          <w:b/>
          <w:sz w:val="22"/>
          <w:szCs w:val="22"/>
          <w:u w:val="single"/>
        </w:rPr>
        <w:t>:</w:t>
      </w:r>
    </w:p>
    <w:p w:rsidR="00726F8F" w:rsidRPr="00726F8F" w:rsidRDefault="00726F8F" w:rsidP="00726F8F">
      <w:pPr>
        <w:numPr>
          <w:ilvl w:val="0"/>
          <w:numId w:val="32"/>
        </w:numPr>
        <w:spacing w:line="360" w:lineRule="auto"/>
        <w:rPr>
          <w:rFonts w:ascii="Arial" w:hAnsi="Arial" w:cs="Arial"/>
          <w:sz w:val="22"/>
          <w:szCs w:val="22"/>
        </w:rPr>
      </w:pPr>
      <w:r w:rsidRPr="00726F8F">
        <w:rPr>
          <w:rFonts w:ascii="Arial" w:hAnsi="Arial" w:cs="Arial"/>
          <w:sz w:val="22"/>
          <w:szCs w:val="22"/>
        </w:rPr>
        <w:t xml:space="preserve">Die Lehrgangsgebühr ist </w:t>
      </w:r>
      <w:r w:rsidR="00832D13">
        <w:rPr>
          <w:rFonts w:ascii="Arial" w:hAnsi="Arial" w:cs="Arial"/>
          <w:sz w:val="22"/>
          <w:szCs w:val="22"/>
        </w:rPr>
        <w:t xml:space="preserve">sofort bei Lehrgangsbeginn, </w:t>
      </w:r>
      <w:r w:rsidRPr="00726F8F">
        <w:rPr>
          <w:rFonts w:ascii="Arial" w:hAnsi="Arial" w:cs="Arial"/>
          <w:sz w:val="22"/>
          <w:szCs w:val="22"/>
        </w:rPr>
        <w:t xml:space="preserve">spätestens bis zum Beginn des </w:t>
      </w:r>
      <w:r w:rsidR="00832D13">
        <w:rPr>
          <w:rFonts w:ascii="Arial" w:hAnsi="Arial" w:cs="Arial"/>
          <w:sz w:val="22"/>
          <w:szCs w:val="22"/>
        </w:rPr>
        <w:br/>
      </w:r>
      <w:r w:rsidRPr="00726F8F">
        <w:rPr>
          <w:rFonts w:ascii="Arial" w:hAnsi="Arial" w:cs="Arial"/>
          <w:sz w:val="22"/>
          <w:szCs w:val="22"/>
        </w:rPr>
        <w:t xml:space="preserve">3. Ausbildungsabends </w:t>
      </w:r>
      <w:r w:rsidR="00832D13">
        <w:rPr>
          <w:rFonts w:ascii="Arial" w:hAnsi="Arial" w:cs="Arial"/>
          <w:sz w:val="22"/>
          <w:szCs w:val="22"/>
        </w:rPr>
        <w:t xml:space="preserve">an die Jägerschaft Bremervörde, </w:t>
      </w:r>
      <w:r w:rsidR="00832D13">
        <w:rPr>
          <w:rFonts w:ascii="Arial" w:hAnsi="Arial" w:cs="Arial"/>
          <w:sz w:val="22"/>
          <w:szCs w:val="22"/>
        </w:rPr>
        <w:br/>
      </w:r>
      <w:r w:rsidR="00832D13" w:rsidRPr="00832D13">
        <w:rPr>
          <w:rFonts w:ascii="Arial" w:hAnsi="Arial" w:cs="Arial"/>
          <w:b/>
          <w:sz w:val="22"/>
          <w:szCs w:val="22"/>
        </w:rPr>
        <w:t>IBAN</w:t>
      </w:r>
      <w:r w:rsidR="00832D13" w:rsidRPr="00832D13">
        <w:rPr>
          <w:b/>
        </w:rPr>
        <w:t xml:space="preserve"> </w:t>
      </w:r>
      <w:r w:rsidR="00832D13" w:rsidRPr="00B67948">
        <w:rPr>
          <w:b/>
        </w:rPr>
        <w:t>DE71 2916 2394 3009 2175 06  Volksbank eG Osterholz-Scharmbeck</w:t>
      </w:r>
      <w:r w:rsidR="00832D13">
        <w:rPr>
          <w:rFonts w:ascii="Arial" w:hAnsi="Arial" w:cs="Arial"/>
          <w:sz w:val="22"/>
          <w:szCs w:val="22"/>
        </w:rPr>
        <w:t xml:space="preserve"> </w:t>
      </w:r>
      <w:r w:rsidR="00C04681">
        <w:rPr>
          <w:rFonts w:ascii="Arial" w:hAnsi="Arial" w:cs="Arial"/>
          <w:sz w:val="22"/>
          <w:szCs w:val="22"/>
        </w:rPr>
        <w:t xml:space="preserve">zu </w:t>
      </w:r>
      <w:r w:rsidRPr="00726F8F">
        <w:rPr>
          <w:rFonts w:ascii="Arial" w:hAnsi="Arial" w:cs="Arial"/>
          <w:sz w:val="22"/>
          <w:szCs w:val="22"/>
        </w:rPr>
        <w:t>überweisen!</w:t>
      </w:r>
    </w:p>
    <w:p w:rsidR="008F287B" w:rsidRPr="009D73D6" w:rsidRDefault="008F287B" w:rsidP="009D73D6">
      <w:pPr>
        <w:numPr>
          <w:ilvl w:val="0"/>
          <w:numId w:val="32"/>
        </w:numPr>
        <w:spacing w:line="360" w:lineRule="auto"/>
        <w:rPr>
          <w:rFonts w:ascii="Arial" w:hAnsi="Arial" w:cs="Arial"/>
          <w:sz w:val="22"/>
          <w:szCs w:val="22"/>
        </w:rPr>
      </w:pPr>
      <w:r w:rsidRPr="00C04681">
        <w:rPr>
          <w:rFonts w:ascii="Arial" w:hAnsi="Arial" w:cs="Arial"/>
          <w:b/>
          <w:sz w:val="22"/>
          <w:szCs w:val="22"/>
        </w:rPr>
        <w:t>In den Lehrgangsgebühren sind nicht die Kosten für die Munition enthalten.</w:t>
      </w:r>
      <w:r w:rsidRPr="009D73D6">
        <w:rPr>
          <w:rFonts w:ascii="Arial" w:hAnsi="Arial" w:cs="Arial"/>
          <w:sz w:val="22"/>
          <w:szCs w:val="22"/>
        </w:rPr>
        <w:t xml:space="preserve"> Die Munition mu</w:t>
      </w:r>
      <w:r w:rsidR="004C47DC">
        <w:rPr>
          <w:rFonts w:ascii="Arial" w:hAnsi="Arial" w:cs="Arial"/>
          <w:sz w:val="22"/>
          <w:szCs w:val="22"/>
        </w:rPr>
        <w:t>ss</w:t>
      </w:r>
      <w:r w:rsidRPr="009D73D6">
        <w:rPr>
          <w:rFonts w:ascii="Arial" w:hAnsi="Arial" w:cs="Arial"/>
          <w:sz w:val="22"/>
          <w:szCs w:val="22"/>
        </w:rPr>
        <w:t xml:space="preserve"> von den Teilnehmern bei den Ausbildern erworben werden und an diese auch bezahlt werden.</w:t>
      </w:r>
    </w:p>
    <w:p w:rsidR="00B76C9E" w:rsidRPr="009D73D6" w:rsidRDefault="00B76C9E" w:rsidP="009D73D6">
      <w:pPr>
        <w:numPr>
          <w:ilvl w:val="0"/>
          <w:numId w:val="32"/>
        </w:numPr>
        <w:spacing w:line="360" w:lineRule="auto"/>
        <w:rPr>
          <w:rFonts w:ascii="Arial" w:hAnsi="Arial" w:cs="Arial"/>
          <w:sz w:val="22"/>
          <w:szCs w:val="22"/>
        </w:rPr>
      </w:pPr>
      <w:r w:rsidRPr="00C04681">
        <w:rPr>
          <w:rFonts w:ascii="Arial" w:hAnsi="Arial" w:cs="Arial"/>
          <w:b/>
          <w:sz w:val="22"/>
          <w:szCs w:val="22"/>
        </w:rPr>
        <w:t xml:space="preserve">Die Prüfungsgebühren </w:t>
      </w:r>
      <w:r w:rsidR="008F287B" w:rsidRPr="00C04681">
        <w:rPr>
          <w:rFonts w:ascii="Arial" w:hAnsi="Arial" w:cs="Arial"/>
          <w:b/>
          <w:sz w:val="22"/>
          <w:szCs w:val="22"/>
        </w:rPr>
        <w:t>sind nicht in den Lehrgangsgebühren enthalten</w:t>
      </w:r>
      <w:r w:rsidR="008F287B" w:rsidRPr="009D73D6">
        <w:rPr>
          <w:rFonts w:ascii="Arial" w:hAnsi="Arial" w:cs="Arial"/>
          <w:sz w:val="22"/>
          <w:szCs w:val="22"/>
        </w:rPr>
        <w:t xml:space="preserve">. Sie </w:t>
      </w:r>
      <w:r w:rsidRPr="009D73D6">
        <w:rPr>
          <w:rFonts w:ascii="Arial" w:hAnsi="Arial" w:cs="Arial"/>
          <w:sz w:val="22"/>
          <w:szCs w:val="22"/>
        </w:rPr>
        <w:t xml:space="preserve">werden vom Landkreis separat erhoben und sind von jedem Teilnehmer </w:t>
      </w:r>
      <w:r w:rsidR="008F287B" w:rsidRPr="009D73D6">
        <w:rPr>
          <w:rFonts w:ascii="Arial" w:hAnsi="Arial" w:cs="Arial"/>
          <w:sz w:val="22"/>
          <w:szCs w:val="22"/>
        </w:rPr>
        <w:t xml:space="preserve">an den Landkreis </w:t>
      </w:r>
      <w:r w:rsidRPr="009D73D6">
        <w:rPr>
          <w:rFonts w:ascii="Arial" w:hAnsi="Arial" w:cs="Arial"/>
          <w:sz w:val="22"/>
          <w:szCs w:val="22"/>
        </w:rPr>
        <w:t>zu zahlen.</w:t>
      </w:r>
    </w:p>
    <w:p w:rsidR="00B76C9E" w:rsidRDefault="00B76C9E" w:rsidP="00B76C9E">
      <w:pPr>
        <w:rPr>
          <w:rFonts w:ascii="Arial" w:hAnsi="Arial" w:cs="Arial"/>
          <w:sz w:val="22"/>
          <w:szCs w:val="22"/>
        </w:rPr>
      </w:pPr>
    </w:p>
    <w:p w:rsidR="00C04681" w:rsidRDefault="00C04681" w:rsidP="00B76C9E">
      <w:pPr>
        <w:rPr>
          <w:rFonts w:ascii="Arial" w:hAnsi="Arial" w:cs="Arial"/>
          <w:sz w:val="22"/>
          <w:szCs w:val="22"/>
        </w:rPr>
      </w:pPr>
    </w:p>
    <w:p w:rsidR="00C04681" w:rsidRDefault="00C04681" w:rsidP="00B76C9E">
      <w:pPr>
        <w:rPr>
          <w:rFonts w:ascii="Arial" w:hAnsi="Arial" w:cs="Arial"/>
          <w:sz w:val="22"/>
          <w:szCs w:val="22"/>
        </w:rPr>
      </w:pPr>
    </w:p>
    <w:p w:rsidR="00C04681" w:rsidRDefault="00C04681" w:rsidP="00B76C9E">
      <w:pPr>
        <w:rPr>
          <w:rFonts w:ascii="Arial" w:hAnsi="Arial" w:cs="Arial"/>
          <w:sz w:val="22"/>
          <w:szCs w:val="22"/>
        </w:rPr>
      </w:pPr>
    </w:p>
    <w:p w:rsidR="00B76C9E" w:rsidRPr="001E5E5F" w:rsidRDefault="00B76C9E" w:rsidP="00B76C9E">
      <w:pPr>
        <w:pStyle w:val="berschrift1"/>
        <w:ind w:left="357" w:hanging="357"/>
      </w:pPr>
      <w:r w:rsidRPr="001E5E5F">
        <w:lastRenderedPageBreak/>
        <w:t xml:space="preserve">Schießausbildung </w:t>
      </w:r>
    </w:p>
    <w:p w:rsidR="00B76C9E" w:rsidRPr="003F0313" w:rsidRDefault="00B76C9E" w:rsidP="003F0313">
      <w:pPr>
        <w:spacing w:line="360" w:lineRule="auto"/>
        <w:rPr>
          <w:rFonts w:ascii="Arial" w:hAnsi="Arial" w:cs="Arial"/>
          <w:b/>
          <w:sz w:val="22"/>
          <w:szCs w:val="22"/>
        </w:rPr>
      </w:pPr>
      <w:r w:rsidRPr="003F0313">
        <w:rPr>
          <w:rFonts w:ascii="Arial" w:hAnsi="Arial" w:cs="Arial"/>
          <w:b/>
          <w:sz w:val="22"/>
          <w:szCs w:val="22"/>
        </w:rPr>
        <w:t>Praktische Schießausbildung</w:t>
      </w:r>
    </w:p>
    <w:p w:rsidR="00FF3EF8" w:rsidRPr="003F0313" w:rsidRDefault="00B76C9E" w:rsidP="003F0313">
      <w:pPr>
        <w:spacing w:line="360" w:lineRule="auto"/>
        <w:rPr>
          <w:rFonts w:ascii="Arial" w:hAnsi="Arial" w:cs="Arial"/>
          <w:sz w:val="22"/>
          <w:szCs w:val="22"/>
        </w:rPr>
      </w:pPr>
      <w:r w:rsidRPr="003F0313">
        <w:rPr>
          <w:rFonts w:ascii="Arial" w:hAnsi="Arial" w:cs="Arial"/>
          <w:sz w:val="22"/>
          <w:szCs w:val="22"/>
        </w:rPr>
        <w:t>Die Übungen</w:t>
      </w:r>
      <w:r w:rsidR="006F143F">
        <w:rPr>
          <w:rFonts w:ascii="Arial" w:hAnsi="Arial" w:cs="Arial"/>
          <w:sz w:val="22"/>
          <w:szCs w:val="22"/>
        </w:rPr>
        <w:t>/das Training</w:t>
      </w:r>
      <w:r w:rsidRPr="003F0313">
        <w:rPr>
          <w:rFonts w:ascii="Arial" w:hAnsi="Arial" w:cs="Arial"/>
          <w:sz w:val="22"/>
          <w:szCs w:val="22"/>
        </w:rPr>
        <w:t xml:space="preserve"> im Wurftaubenschießen, im Büchsenschießen sowie </w:t>
      </w:r>
      <w:r w:rsidR="006F143F">
        <w:rPr>
          <w:rFonts w:ascii="Arial" w:hAnsi="Arial" w:cs="Arial"/>
          <w:sz w:val="22"/>
          <w:szCs w:val="22"/>
        </w:rPr>
        <w:t xml:space="preserve">dem </w:t>
      </w:r>
      <w:r w:rsidRPr="003F0313">
        <w:rPr>
          <w:rFonts w:ascii="Arial" w:hAnsi="Arial" w:cs="Arial"/>
          <w:sz w:val="22"/>
          <w:szCs w:val="22"/>
        </w:rPr>
        <w:t xml:space="preserve">Laufenden Keiler finden </w:t>
      </w:r>
      <w:r w:rsidRPr="00C04681">
        <w:rPr>
          <w:rFonts w:ascii="Arial" w:hAnsi="Arial" w:cs="Arial"/>
          <w:b/>
          <w:sz w:val="22"/>
          <w:szCs w:val="22"/>
        </w:rPr>
        <w:t xml:space="preserve">in </w:t>
      </w:r>
      <w:r w:rsidR="009437E5" w:rsidRPr="00C04681">
        <w:rPr>
          <w:rFonts w:ascii="Arial" w:hAnsi="Arial" w:cs="Arial"/>
          <w:b/>
          <w:sz w:val="22"/>
          <w:szCs w:val="22"/>
        </w:rPr>
        <w:t>Waakhausen</w:t>
      </w:r>
      <w:r w:rsidR="00456D13">
        <w:rPr>
          <w:rFonts w:ascii="Arial" w:hAnsi="Arial" w:cs="Arial"/>
          <w:sz w:val="22"/>
          <w:szCs w:val="22"/>
        </w:rPr>
        <w:t xml:space="preserve"> </w:t>
      </w:r>
      <w:r w:rsidR="006F143F">
        <w:rPr>
          <w:rFonts w:ascii="Arial" w:hAnsi="Arial" w:cs="Arial"/>
          <w:sz w:val="22"/>
          <w:szCs w:val="22"/>
        </w:rPr>
        <w:t xml:space="preserve">statt. </w:t>
      </w:r>
      <w:r w:rsidRPr="003F0313">
        <w:rPr>
          <w:rFonts w:ascii="Arial" w:hAnsi="Arial" w:cs="Arial"/>
          <w:sz w:val="22"/>
          <w:szCs w:val="22"/>
        </w:rPr>
        <w:t xml:space="preserve">Die erforderlichen Waffen werden </w:t>
      </w:r>
      <w:r w:rsidR="006F143F">
        <w:rPr>
          <w:rFonts w:ascii="Arial" w:hAnsi="Arial" w:cs="Arial"/>
          <w:sz w:val="22"/>
          <w:szCs w:val="22"/>
        </w:rPr>
        <w:t xml:space="preserve">den Teilnehmern </w:t>
      </w:r>
      <w:r w:rsidRPr="003F0313">
        <w:rPr>
          <w:rFonts w:ascii="Arial" w:hAnsi="Arial" w:cs="Arial"/>
          <w:sz w:val="22"/>
          <w:szCs w:val="22"/>
        </w:rPr>
        <w:t xml:space="preserve">von den Jägerschaften zur Verfügung gestellt. Die </w:t>
      </w:r>
      <w:r w:rsidR="006F143F">
        <w:rPr>
          <w:rFonts w:ascii="Arial" w:hAnsi="Arial" w:cs="Arial"/>
          <w:sz w:val="22"/>
          <w:szCs w:val="22"/>
        </w:rPr>
        <w:t>Übungs-</w:t>
      </w:r>
      <w:r w:rsidRPr="003F0313">
        <w:rPr>
          <w:rFonts w:ascii="Arial" w:hAnsi="Arial" w:cs="Arial"/>
          <w:sz w:val="22"/>
          <w:szCs w:val="22"/>
        </w:rPr>
        <w:t xml:space="preserve">Termine </w:t>
      </w:r>
      <w:r w:rsidR="00C04681">
        <w:rPr>
          <w:rFonts w:ascii="Arial" w:hAnsi="Arial" w:cs="Arial"/>
          <w:sz w:val="22"/>
          <w:szCs w:val="22"/>
        </w:rPr>
        <w:t xml:space="preserve">sind im Ausbildungsplan enthalten. </w:t>
      </w:r>
      <w:r w:rsidR="006F143F">
        <w:rPr>
          <w:rFonts w:ascii="Arial" w:hAnsi="Arial" w:cs="Arial"/>
          <w:sz w:val="22"/>
          <w:szCs w:val="22"/>
        </w:rPr>
        <w:t xml:space="preserve">und den Ausbildern abgestimmt und in einem separaten Übungsplan mitgeteilt. </w:t>
      </w:r>
      <w:r w:rsidR="00FF3EF8" w:rsidRPr="00456D13">
        <w:rPr>
          <w:rFonts w:ascii="Arial" w:hAnsi="Arial" w:cs="Arial"/>
          <w:sz w:val="22"/>
          <w:szCs w:val="22"/>
          <w:u w:val="single"/>
        </w:rPr>
        <w:t xml:space="preserve">Auf dem Schießstand </w:t>
      </w:r>
      <w:r w:rsidR="006F143F" w:rsidRPr="00456D13">
        <w:rPr>
          <w:rFonts w:ascii="Arial" w:hAnsi="Arial" w:cs="Arial"/>
          <w:sz w:val="22"/>
          <w:szCs w:val="22"/>
          <w:u w:val="single"/>
        </w:rPr>
        <w:t xml:space="preserve">ist den </w:t>
      </w:r>
      <w:r w:rsidR="00FF3EF8" w:rsidRPr="00456D13">
        <w:rPr>
          <w:rFonts w:ascii="Arial" w:hAnsi="Arial" w:cs="Arial"/>
          <w:sz w:val="22"/>
          <w:szCs w:val="22"/>
          <w:u w:val="single"/>
        </w:rPr>
        <w:t>Anweisungen der Schießausbilder aus Sicherheitsgründen unbedingt Folge zu leisten.</w:t>
      </w:r>
    </w:p>
    <w:p w:rsidR="003F0313" w:rsidRPr="003F0313" w:rsidRDefault="003F0313" w:rsidP="003F0313">
      <w:pPr>
        <w:spacing w:line="360" w:lineRule="auto"/>
        <w:rPr>
          <w:rFonts w:ascii="Arial" w:hAnsi="Arial" w:cs="Arial"/>
          <w:b/>
          <w:sz w:val="22"/>
          <w:szCs w:val="22"/>
        </w:rPr>
      </w:pPr>
      <w:r w:rsidRPr="003F0313">
        <w:rPr>
          <w:rFonts w:ascii="Arial" w:hAnsi="Arial" w:cs="Arial"/>
          <w:b/>
          <w:sz w:val="22"/>
          <w:szCs w:val="22"/>
        </w:rPr>
        <w:t xml:space="preserve">Übungen an den </w:t>
      </w:r>
      <w:r w:rsidR="00456D13">
        <w:rPr>
          <w:rFonts w:ascii="Arial" w:hAnsi="Arial" w:cs="Arial"/>
          <w:b/>
          <w:sz w:val="22"/>
          <w:szCs w:val="22"/>
        </w:rPr>
        <w:t>Wochenenden</w:t>
      </w:r>
      <w:r w:rsidRPr="003F0313">
        <w:rPr>
          <w:rFonts w:ascii="Arial" w:hAnsi="Arial" w:cs="Arial"/>
          <w:b/>
          <w:sz w:val="22"/>
          <w:szCs w:val="22"/>
        </w:rPr>
        <w:t xml:space="preserve"> </w:t>
      </w:r>
    </w:p>
    <w:p w:rsidR="003F0313" w:rsidRPr="000A6988" w:rsidRDefault="003F0313" w:rsidP="003F0313">
      <w:pPr>
        <w:spacing w:line="360" w:lineRule="auto"/>
        <w:rPr>
          <w:rFonts w:ascii="Arial" w:hAnsi="Arial" w:cs="Arial"/>
          <w:sz w:val="22"/>
          <w:szCs w:val="22"/>
        </w:rPr>
      </w:pPr>
      <w:r w:rsidRPr="003F0313">
        <w:rPr>
          <w:rFonts w:ascii="Arial" w:hAnsi="Arial" w:cs="Arial"/>
          <w:sz w:val="22"/>
          <w:szCs w:val="22"/>
        </w:rPr>
        <w:t xml:space="preserve">Das </w:t>
      </w:r>
      <w:r w:rsidRPr="00C04681">
        <w:rPr>
          <w:rFonts w:ascii="Arial" w:hAnsi="Arial" w:cs="Arial"/>
          <w:b/>
          <w:sz w:val="22"/>
          <w:szCs w:val="22"/>
        </w:rPr>
        <w:t>Übungsschießen</w:t>
      </w:r>
      <w:r w:rsidRPr="003F0313">
        <w:rPr>
          <w:rFonts w:ascii="Arial" w:hAnsi="Arial" w:cs="Arial"/>
          <w:sz w:val="22"/>
          <w:szCs w:val="22"/>
        </w:rPr>
        <w:t xml:space="preserve"> </w:t>
      </w:r>
      <w:r w:rsidR="005218BE" w:rsidRPr="006F143F">
        <w:rPr>
          <w:rFonts w:ascii="Arial" w:hAnsi="Arial" w:cs="Arial"/>
          <w:sz w:val="22"/>
          <w:szCs w:val="22"/>
        </w:rPr>
        <w:t xml:space="preserve">findet überwiegend an </w:t>
      </w:r>
      <w:r w:rsidR="00456D13">
        <w:rPr>
          <w:rFonts w:ascii="Arial" w:hAnsi="Arial" w:cs="Arial"/>
          <w:sz w:val="22"/>
          <w:szCs w:val="22"/>
        </w:rPr>
        <w:t>Wochenenden (sams</w:t>
      </w:r>
      <w:r w:rsidR="005218BE" w:rsidRPr="006F143F">
        <w:rPr>
          <w:rFonts w:ascii="Arial" w:hAnsi="Arial" w:cs="Arial"/>
          <w:sz w:val="22"/>
          <w:szCs w:val="22"/>
        </w:rPr>
        <w:t>tag</w:t>
      </w:r>
      <w:r w:rsidR="00456D13">
        <w:rPr>
          <w:rFonts w:ascii="Arial" w:hAnsi="Arial" w:cs="Arial"/>
          <w:sz w:val="22"/>
          <w:szCs w:val="22"/>
        </w:rPr>
        <w:t>s)</w:t>
      </w:r>
      <w:r w:rsidR="005218BE" w:rsidRPr="006F143F">
        <w:rPr>
          <w:rFonts w:ascii="Arial" w:hAnsi="Arial" w:cs="Arial"/>
          <w:sz w:val="22"/>
          <w:szCs w:val="22"/>
        </w:rPr>
        <w:t xml:space="preserve"> statt</w:t>
      </w:r>
      <w:r w:rsidR="00C04681">
        <w:rPr>
          <w:rFonts w:ascii="Arial" w:hAnsi="Arial" w:cs="Arial"/>
          <w:sz w:val="22"/>
          <w:szCs w:val="22"/>
        </w:rPr>
        <w:t xml:space="preserve"> und </w:t>
      </w:r>
      <w:r w:rsidR="00C04681" w:rsidRPr="00C04681">
        <w:rPr>
          <w:rFonts w:ascii="Arial" w:hAnsi="Arial" w:cs="Arial"/>
          <w:b/>
          <w:sz w:val="22"/>
          <w:szCs w:val="22"/>
        </w:rPr>
        <w:t>beginnt jeweils um 8.30 Uhr</w:t>
      </w:r>
      <w:r w:rsidR="00C04681">
        <w:rPr>
          <w:rFonts w:ascii="Arial" w:hAnsi="Arial" w:cs="Arial"/>
          <w:sz w:val="22"/>
          <w:szCs w:val="22"/>
        </w:rPr>
        <w:t>. D</w:t>
      </w:r>
      <w:r w:rsidRPr="003F0313">
        <w:rPr>
          <w:rFonts w:ascii="Arial" w:hAnsi="Arial" w:cs="Arial"/>
          <w:sz w:val="22"/>
          <w:szCs w:val="22"/>
        </w:rPr>
        <w:t xml:space="preserve">as </w:t>
      </w:r>
      <w:r w:rsidR="009437E5">
        <w:rPr>
          <w:rFonts w:ascii="Arial" w:hAnsi="Arial" w:cs="Arial"/>
          <w:sz w:val="22"/>
          <w:szCs w:val="22"/>
        </w:rPr>
        <w:t>Übungss</w:t>
      </w:r>
      <w:r w:rsidRPr="003F0313">
        <w:rPr>
          <w:rFonts w:ascii="Arial" w:hAnsi="Arial" w:cs="Arial"/>
          <w:sz w:val="22"/>
          <w:szCs w:val="22"/>
        </w:rPr>
        <w:t>chieß</w:t>
      </w:r>
      <w:r w:rsidR="009437E5">
        <w:rPr>
          <w:rFonts w:ascii="Arial" w:hAnsi="Arial" w:cs="Arial"/>
          <w:sz w:val="22"/>
          <w:szCs w:val="22"/>
        </w:rPr>
        <w:t>en</w:t>
      </w:r>
      <w:r w:rsidRPr="003F0313">
        <w:rPr>
          <w:rFonts w:ascii="Arial" w:hAnsi="Arial" w:cs="Arial"/>
          <w:sz w:val="22"/>
          <w:szCs w:val="22"/>
        </w:rPr>
        <w:t xml:space="preserve"> </w:t>
      </w:r>
      <w:r w:rsidR="009437E5">
        <w:rPr>
          <w:rFonts w:ascii="Arial" w:hAnsi="Arial" w:cs="Arial"/>
          <w:sz w:val="22"/>
          <w:szCs w:val="22"/>
        </w:rPr>
        <w:t xml:space="preserve">findet als Intensivtraining statt. Aus diesem Grund ist es unerlässlich, die Übungstermine auch wahrzunehmen, da bereits Ende Oktober die </w:t>
      </w:r>
      <w:r w:rsidR="009437E5">
        <w:rPr>
          <w:rFonts w:ascii="Arial" w:hAnsi="Arial" w:cs="Arial"/>
          <w:sz w:val="22"/>
          <w:szCs w:val="22"/>
        </w:rPr>
        <w:br/>
      </w:r>
      <w:r w:rsidR="009437E5" w:rsidRPr="003F0313">
        <w:rPr>
          <w:rFonts w:ascii="Arial" w:hAnsi="Arial" w:cs="Arial"/>
          <w:sz w:val="22"/>
          <w:szCs w:val="22"/>
        </w:rPr>
        <w:t xml:space="preserve">1. Schießprüfung </w:t>
      </w:r>
      <w:r w:rsidR="009437E5">
        <w:rPr>
          <w:rFonts w:ascii="Arial" w:hAnsi="Arial" w:cs="Arial"/>
          <w:sz w:val="22"/>
          <w:szCs w:val="22"/>
        </w:rPr>
        <w:t xml:space="preserve">stattfindet. </w:t>
      </w:r>
      <w:r w:rsidRPr="003F0313">
        <w:rPr>
          <w:rFonts w:ascii="Arial" w:hAnsi="Arial" w:cs="Arial"/>
          <w:sz w:val="22"/>
          <w:szCs w:val="22"/>
        </w:rPr>
        <w:t xml:space="preserve">Die Übungsschießen </w:t>
      </w:r>
      <w:r w:rsidR="006D047D">
        <w:rPr>
          <w:rFonts w:ascii="Arial" w:hAnsi="Arial" w:cs="Arial"/>
          <w:sz w:val="22"/>
          <w:szCs w:val="22"/>
        </w:rPr>
        <w:t xml:space="preserve">lt. Terminplan </w:t>
      </w:r>
      <w:r w:rsidRPr="003F0313">
        <w:rPr>
          <w:rFonts w:ascii="Arial" w:hAnsi="Arial" w:cs="Arial"/>
          <w:sz w:val="22"/>
          <w:szCs w:val="22"/>
        </w:rPr>
        <w:t xml:space="preserve">sind Bestandteil des Vorbereitungslehrgangs und sind </w:t>
      </w:r>
      <w:r w:rsidR="006F143F">
        <w:rPr>
          <w:rFonts w:ascii="Arial" w:hAnsi="Arial" w:cs="Arial"/>
          <w:sz w:val="22"/>
          <w:szCs w:val="22"/>
        </w:rPr>
        <w:t xml:space="preserve">exkl. Munition </w:t>
      </w:r>
      <w:r w:rsidRPr="003F0313">
        <w:rPr>
          <w:rFonts w:ascii="Arial" w:hAnsi="Arial" w:cs="Arial"/>
          <w:sz w:val="22"/>
          <w:szCs w:val="22"/>
        </w:rPr>
        <w:t>durch die Lehrgangsgebühren abgedeckt.</w:t>
      </w:r>
      <w:r w:rsidR="00D84844">
        <w:rPr>
          <w:rFonts w:ascii="Arial" w:hAnsi="Arial" w:cs="Arial"/>
          <w:sz w:val="22"/>
          <w:szCs w:val="22"/>
        </w:rPr>
        <w:t xml:space="preserve"> </w:t>
      </w:r>
      <w:r w:rsidR="00D84844">
        <w:rPr>
          <w:rFonts w:ascii="Arial" w:hAnsi="Arial" w:cs="Arial"/>
          <w:sz w:val="22"/>
          <w:szCs w:val="22"/>
        </w:rPr>
        <w:br/>
      </w:r>
      <w:r w:rsidR="006D047D" w:rsidRPr="000A6988">
        <w:rPr>
          <w:rFonts w:ascii="Arial" w:hAnsi="Arial" w:cs="Arial"/>
          <w:sz w:val="22"/>
          <w:szCs w:val="22"/>
        </w:rPr>
        <w:t xml:space="preserve">Ggf. erforderliche </w:t>
      </w:r>
      <w:r w:rsidR="000A6988" w:rsidRPr="000A6988">
        <w:rPr>
          <w:rFonts w:ascii="Arial" w:hAnsi="Arial" w:cs="Arial"/>
          <w:sz w:val="22"/>
          <w:szCs w:val="22"/>
        </w:rPr>
        <w:t>z</w:t>
      </w:r>
      <w:r w:rsidRPr="000A6988">
        <w:rPr>
          <w:rFonts w:ascii="Arial" w:hAnsi="Arial" w:cs="Arial"/>
          <w:sz w:val="22"/>
          <w:szCs w:val="22"/>
        </w:rPr>
        <w:t>usätzliche Übungstermine abweichend de</w:t>
      </w:r>
      <w:r w:rsidR="000A6988" w:rsidRPr="000A6988">
        <w:rPr>
          <w:rFonts w:ascii="Arial" w:hAnsi="Arial" w:cs="Arial"/>
          <w:sz w:val="22"/>
          <w:szCs w:val="22"/>
        </w:rPr>
        <w:t>s Terminplans für z. B. noch nicht so leistungssichere Teilnehmer stimmt der Ausbilder mit den jeweiligen Teilnehmern individuell ab.</w:t>
      </w:r>
    </w:p>
    <w:p w:rsidR="003F0313" w:rsidRPr="003F0313" w:rsidRDefault="003F0313" w:rsidP="003F0313">
      <w:pPr>
        <w:spacing w:line="360" w:lineRule="auto"/>
        <w:rPr>
          <w:rFonts w:ascii="Arial" w:hAnsi="Arial" w:cs="Arial"/>
          <w:b/>
          <w:sz w:val="22"/>
          <w:szCs w:val="22"/>
        </w:rPr>
      </w:pPr>
      <w:r w:rsidRPr="003F0313">
        <w:rPr>
          <w:rFonts w:ascii="Arial" w:hAnsi="Arial" w:cs="Arial"/>
          <w:b/>
          <w:sz w:val="22"/>
          <w:szCs w:val="22"/>
        </w:rPr>
        <w:t>Nichtbestehen der 1. Schießprüfung</w:t>
      </w:r>
    </w:p>
    <w:p w:rsidR="003F0313" w:rsidRPr="003F0313" w:rsidRDefault="003F0313" w:rsidP="003F0313">
      <w:pPr>
        <w:spacing w:line="360" w:lineRule="auto"/>
        <w:rPr>
          <w:rFonts w:ascii="Arial" w:hAnsi="Arial" w:cs="Arial"/>
          <w:sz w:val="22"/>
          <w:szCs w:val="22"/>
        </w:rPr>
      </w:pPr>
      <w:r w:rsidRPr="003F0313">
        <w:rPr>
          <w:rFonts w:ascii="Arial" w:hAnsi="Arial" w:cs="Arial"/>
          <w:sz w:val="22"/>
          <w:szCs w:val="22"/>
        </w:rPr>
        <w:t xml:space="preserve">Sollten nach der Schießprüfung bis zur 1. Wiederholung der Schießprüfung </w:t>
      </w:r>
      <w:r w:rsidR="000A03CC">
        <w:rPr>
          <w:rFonts w:ascii="Arial" w:hAnsi="Arial" w:cs="Arial"/>
          <w:sz w:val="22"/>
          <w:szCs w:val="22"/>
        </w:rPr>
        <w:t>weitere</w:t>
      </w:r>
      <w:r w:rsidRPr="003F0313">
        <w:rPr>
          <w:rFonts w:ascii="Arial" w:hAnsi="Arial" w:cs="Arial"/>
          <w:sz w:val="22"/>
          <w:szCs w:val="22"/>
        </w:rPr>
        <w:t xml:space="preserve"> Übungstermine für durchgefallene Teilnehmer erforderlich sein, stimmen die Ausbilder die Termine </w:t>
      </w:r>
      <w:r w:rsidR="00D84844">
        <w:rPr>
          <w:rFonts w:ascii="Arial" w:hAnsi="Arial" w:cs="Arial"/>
          <w:sz w:val="22"/>
          <w:szCs w:val="22"/>
        </w:rPr>
        <w:t xml:space="preserve">mit der Lehrgangsleitung und </w:t>
      </w:r>
      <w:r w:rsidRPr="003F0313">
        <w:rPr>
          <w:rFonts w:ascii="Arial" w:hAnsi="Arial" w:cs="Arial"/>
          <w:sz w:val="22"/>
          <w:szCs w:val="22"/>
        </w:rPr>
        <w:t xml:space="preserve">mit </w:t>
      </w:r>
      <w:r w:rsidR="00D84844">
        <w:rPr>
          <w:rFonts w:ascii="Arial" w:hAnsi="Arial" w:cs="Arial"/>
          <w:sz w:val="22"/>
          <w:szCs w:val="22"/>
        </w:rPr>
        <w:t xml:space="preserve">dem Schießstandbetreiber </w:t>
      </w:r>
      <w:r w:rsidRPr="003F0313">
        <w:rPr>
          <w:rFonts w:ascii="Arial" w:hAnsi="Arial" w:cs="Arial"/>
          <w:sz w:val="22"/>
          <w:szCs w:val="22"/>
        </w:rPr>
        <w:t>ab</w:t>
      </w:r>
      <w:r w:rsidR="00D84844">
        <w:rPr>
          <w:rFonts w:ascii="Arial" w:hAnsi="Arial" w:cs="Arial"/>
          <w:sz w:val="22"/>
          <w:szCs w:val="22"/>
        </w:rPr>
        <w:t xml:space="preserve">. </w:t>
      </w:r>
      <w:r w:rsidR="0062480C">
        <w:rPr>
          <w:rFonts w:ascii="Arial" w:hAnsi="Arial" w:cs="Arial"/>
          <w:sz w:val="22"/>
          <w:szCs w:val="22"/>
        </w:rPr>
        <w:t xml:space="preserve">Jeder  Übungs-Durchgang Schrot oder Kugel kostet exkl. Munition 10,00 Euro und wird nach Meldung durch den Ausbilder an die </w:t>
      </w:r>
      <w:r w:rsidR="004C47DC">
        <w:rPr>
          <w:rFonts w:ascii="Arial" w:hAnsi="Arial" w:cs="Arial"/>
          <w:sz w:val="22"/>
          <w:szCs w:val="22"/>
        </w:rPr>
        <w:t>Lehrgangsleitung</w:t>
      </w:r>
      <w:r w:rsidR="0062480C">
        <w:rPr>
          <w:rFonts w:ascii="Arial" w:hAnsi="Arial" w:cs="Arial"/>
          <w:sz w:val="22"/>
          <w:szCs w:val="22"/>
        </w:rPr>
        <w:t xml:space="preserve"> von dieser dem Teilnehmer in Rechnung gestellt. </w:t>
      </w:r>
    </w:p>
    <w:p w:rsidR="00B76C9E" w:rsidRPr="001E1C1E" w:rsidRDefault="00B76C9E" w:rsidP="00B76C9E">
      <w:pPr>
        <w:rPr>
          <w:rFonts w:ascii="Arial" w:hAnsi="Arial" w:cs="Arial"/>
          <w:sz w:val="22"/>
          <w:szCs w:val="22"/>
        </w:rPr>
      </w:pPr>
    </w:p>
    <w:p w:rsidR="002B06A8" w:rsidRPr="002B06A8" w:rsidRDefault="008D7503" w:rsidP="002B06A8">
      <w:pPr>
        <w:pStyle w:val="berschrift1"/>
        <w:ind w:left="357" w:hanging="357"/>
      </w:pPr>
      <w:r>
        <w:t>R</w:t>
      </w:r>
      <w:r w:rsidR="00336326" w:rsidRPr="00B76C9E">
        <w:t>eviergänge</w:t>
      </w:r>
    </w:p>
    <w:p w:rsidR="00DA1277" w:rsidRDefault="003C0904" w:rsidP="003F0313">
      <w:pPr>
        <w:spacing w:line="360" w:lineRule="auto"/>
        <w:rPr>
          <w:rFonts w:ascii="Arial" w:hAnsi="Arial" w:cs="Arial"/>
          <w:sz w:val="22"/>
          <w:szCs w:val="22"/>
        </w:rPr>
      </w:pPr>
      <w:r w:rsidRPr="000F18F2">
        <w:rPr>
          <w:rFonts w:ascii="Arial" w:hAnsi="Arial" w:cs="Arial"/>
          <w:sz w:val="22"/>
          <w:szCs w:val="22"/>
        </w:rPr>
        <w:t xml:space="preserve">Auf den Reviergängen werden </w:t>
      </w:r>
      <w:r w:rsidR="00D347BF">
        <w:rPr>
          <w:rFonts w:ascii="Arial" w:hAnsi="Arial" w:cs="Arial"/>
          <w:sz w:val="22"/>
          <w:szCs w:val="22"/>
        </w:rPr>
        <w:t xml:space="preserve">Inhalte aus den Unterrichten in der Praxis vermittelt </w:t>
      </w:r>
      <w:r w:rsidRPr="000F18F2">
        <w:rPr>
          <w:rFonts w:ascii="Arial" w:hAnsi="Arial" w:cs="Arial"/>
          <w:sz w:val="22"/>
          <w:szCs w:val="22"/>
        </w:rPr>
        <w:t>u.a. der Umgang mit der Waffe im Revier und die gebräuchlichen Reviereinrichtungen erläutert.</w:t>
      </w:r>
      <w:r w:rsidR="002B06A8">
        <w:rPr>
          <w:rFonts w:ascii="Arial" w:hAnsi="Arial" w:cs="Arial"/>
          <w:sz w:val="22"/>
          <w:szCs w:val="22"/>
        </w:rPr>
        <w:t xml:space="preserve"> </w:t>
      </w:r>
      <w:r w:rsidR="005B4B90" w:rsidRPr="000F18F2">
        <w:rPr>
          <w:rFonts w:ascii="Arial" w:hAnsi="Arial" w:cs="Arial"/>
          <w:sz w:val="22"/>
          <w:szCs w:val="22"/>
        </w:rPr>
        <w:t xml:space="preserve">Die </w:t>
      </w:r>
      <w:r w:rsidR="008D7503">
        <w:rPr>
          <w:rFonts w:ascii="Arial" w:hAnsi="Arial" w:cs="Arial"/>
          <w:sz w:val="22"/>
          <w:szCs w:val="22"/>
        </w:rPr>
        <w:t>R</w:t>
      </w:r>
      <w:r w:rsidR="005B4B90" w:rsidRPr="000F18F2">
        <w:rPr>
          <w:rFonts w:ascii="Arial" w:hAnsi="Arial" w:cs="Arial"/>
          <w:sz w:val="22"/>
          <w:szCs w:val="22"/>
        </w:rPr>
        <w:t xml:space="preserve">eviergänge </w:t>
      </w:r>
      <w:r w:rsidR="00587D6E">
        <w:rPr>
          <w:rFonts w:ascii="Arial" w:hAnsi="Arial" w:cs="Arial"/>
          <w:sz w:val="22"/>
          <w:szCs w:val="22"/>
        </w:rPr>
        <w:t xml:space="preserve">finden </w:t>
      </w:r>
      <w:r w:rsidR="005B4B90" w:rsidRPr="000F18F2">
        <w:rPr>
          <w:rFonts w:ascii="Arial" w:hAnsi="Arial" w:cs="Arial"/>
          <w:sz w:val="22"/>
          <w:szCs w:val="22"/>
        </w:rPr>
        <w:t xml:space="preserve">in Revieren </w:t>
      </w:r>
      <w:r w:rsidR="00C34265" w:rsidRPr="000F18F2">
        <w:rPr>
          <w:rFonts w:ascii="Arial" w:hAnsi="Arial" w:cs="Arial"/>
          <w:sz w:val="22"/>
          <w:szCs w:val="22"/>
        </w:rPr>
        <w:t>im</w:t>
      </w:r>
      <w:r w:rsidR="005B4B90" w:rsidRPr="000F18F2">
        <w:rPr>
          <w:rFonts w:ascii="Arial" w:hAnsi="Arial" w:cs="Arial"/>
          <w:sz w:val="22"/>
          <w:szCs w:val="22"/>
        </w:rPr>
        <w:t xml:space="preserve"> Landkreis Rotenburg/Wümme</w:t>
      </w:r>
      <w:r w:rsidR="002B06A8">
        <w:rPr>
          <w:rFonts w:ascii="Arial" w:hAnsi="Arial" w:cs="Arial"/>
          <w:sz w:val="22"/>
          <w:szCs w:val="22"/>
        </w:rPr>
        <w:t xml:space="preserve"> </w:t>
      </w:r>
      <w:r w:rsidR="00DA1277" w:rsidRPr="000F18F2">
        <w:rPr>
          <w:rFonts w:ascii="Arial" w:hAnsi="Arial" w:cs="Arial"/>
          <w:sz w:val="22"/>
          <w:szCs w:val="22"/>
        </w:rPr>
        <w:t xml:space="preserve">nach Absprache mit den Referenten statt. </w:t>
      </w:r>
      <w:r w:rsidR="002B06A8">
        <w:rPr>
          <w:rFonts w:ascii="Arial" w:hAnsi="Arial" w:cs="Arial"/>
          <w:sz w:val="22"/>
          <w:szCs w:val="22"/>
        </w:rPr>
        <w:br/>
      </w:r>
    </w:p>
    <w:p w:rsidR="002B06A8" w:rsidRPr="002B06A8" w:rsidRDefault="00B76C9E" w:rsidP="002B06A8">
      <w:pPr>
        <w:pStyle w:val="berschrift1"/>
        <w:ind w:left="357" w:hanging="357"/>
      </w:pPr>
      <w:r w:rsidRPr="00C80520">
        <w:t>Praktische Übungen</w:t>
      </w:r>
      <w:r w:rsidR="00E53178">
        <w:t>/</w:t>
      </w:r>
      <w:r>
        <w:t>Wildbretverwertung</w:t>
      </w:r>
    </w:p>
    <w:p w:rsidR="00B76C9E" w:rsidRDefault="00E53178" w:rsidP="003F0313">
      <w:pPr>
        <w:spacing w:line="360" w:lineRule="auto"/>
        <w:rPr>
          <w:rFonts w:ascii="Arial" w:hAnsi="Arial" w:cs="Arial"/>
          <w:sz w:val="22"/>
          <w:szCs w:val="22"/>
        </w:rPr>
      </w:pPr>
      <w:r>
        <w:rPr>
          <w:rFonts w:ascii="Arial" w:hAnsi="Arial" w:cs="Arial"/>
          <w:sz w:val="22"/>
          <w:szCs w:val="22"/>
        </w:rPr>
        <w:t xml:space="preserve">Durch die Teilnahme an Gesellschaftsjagden/ Drückjagden kann </w:t>
      </w:r>
      <w:r w:rsidR="00D871B8">
        <w:rPr>
          <w:rFonts w:ascii="Arial" w:hAnsi="Arial" w:cs="Arial"/>
          <w:sz w:val="22"/>
          <w:szCs w:val="22"/>
        </w:rPr>
        <w:t xml:space="preserve">die </w:t>
      </w:r>
      <w:r>
        <w:rPr>
          <w:rFonts w:ascii="Arial" w:hAnsi="Arial" w:cs="Arial"/>
          <w:sz w:val="22"/>
          <w:szCs w:val="22"/>
        </w:rPr>
        <w:t xml:space="preserve">Organisation und </w:t>
      </w:r>
      <w:r w:rsidR="00D871B8">
        <w:rPr>
          <w:rFonts w:ascii="Arial" w:hAnsi="Arial" w:cs="Arial"/>
          <w:sz w:val="22"/>
          <w:szCs w:val="22"/>
        </w:rPr>
        <w:t xml:space="preserve">der </w:t>
      </w:r>
      <w:r>
        <w:rPr>
          <w:rFonts w:ascii="Arial" w:hAnsi="Arial" w:cs="Arial"/>
          <w:sz w:val="22"/>
          <w:szCs w:val="22"/>
        </w:rPr>
        <w:t>Ablauf dieser Jagden wie auch d</w:t>
      </w:r>
      <w:r w:rsidR="00B76C9E" w:rsidRPr="00B76C9E">
        <w:rPr>
          <w:rFonts w:ascii="Arial" w:hAnsi="Arial" w:cs="Arial"/>
          <w:sz w:val="22"/>
          <w:szCs w:val="22"/>
        </w:rPr>
        <w:t xml:space="preserve">as Aufbrechen und </w:t>
      </w:r>
      <w:r>
        <w:rPr>
          <w:rFonts w:ascii="Arial" w:hAnsi="Arial" w:cs="Arial"/>
          <w:sz w:val="22"/>
          <w:szCs w:val="22"/>
        </w:rPr>
        <w:t xml:space="preserve">Versorgen </w:t>
      </w:r>
      <w:r w:rsidR="002B06A8">
        <w:rPr>
          <w:rFonts w:ascii="Arial" w:hAnsi="Arial" w:cs="Arial"/>
          <w:sz w:val="22"/>
          <w:szCs w:val="22"/>
        </w:rPr>
        <w:t xml:space="preserve">von Wild </w:t>
      </w:r>
      <w:r>
        <w:rPr>
          <w:rFonts w:ascii="Arial" w:hAnsi="Arial" w:cs="Arial"/>
          <w:sz w:val="22"/>
          <w:szCs w:val="22"/>
        </w:rPr>
        <w:t xml:space="preserve">erlebt werden. Desweiteren stehen </w:t>
      </w:r>
      <w:r w:rsidR="002B06A8">
        <w:rPr>
          <w:rFonts w:ascii="Arial" w:hAnsi="Arial" w:cs="Arial"/>
          <w:sz w:val="22"/>
          <w:szCs w:val="22"/>
        </w:rPr>
        <w:t>mit Michel Frank und Horst Will erfahrene Jäger zur Verfügung</w:t>
      </w:r>
      <w:r>
        <w:rPr>
          <w:rFonts w:ascii="Arial" w:hAnsi="Arial" w:cs="Arial"/>
          <w:sz w:val="22"/>
          <w:szCs w:val="22"/>
        </w:rPr>
        <w:t xml:space="preserve">, bei denen </w:t>
      </w:r>
      <w:r w:rsidR="00B76C9E" w:rsidRPr="000F18F2">
        <w:rPr>
          <w:rFonts w:ascii="Arial" w:hAnsi="Arial" w:cs="Arial"/>
          <w:sz w:val="22"/>
          <w:szCs w:val="22"/>
        </w:rPr>
        <w:t xml:space="preserve">das Aufbrechen und </w:t>
      </w:r>
      <w:r>
        <w:rPr>
          <w:rFonts w:ascii="Arial" w:hAnsi="Arial" w:cs="Arial"/>
          <w:sz w:val="22"/>
          <w:szCs w:val="22"/>
        </w:rPr>
        <w:t>Zerwirken</w:t>
      </w:r>
      <w:r w:rsidR="00B76C9E" w:rsidRPr="000F18F2">
        <w:rPr>
          <w:rFonts w:ascii="Arial" w:hAnsi="Arial" w:cs="Arial"/>
          <w:sz w:val="22"/>
          <w:szCs w:val="22"/>
        </w:rPr>
        <w:t xml:space="preserve"> von erlegtem Wild unter Anleitung </w:t>
      </w:r>
      <w:r w:rsidR="002B06A8">
        <w:rPr>
          <w:rFonts w:ascii="Arial" w:hAnsi="Arial" w:cs="Arial"/>
          <w:sz w:val="22"/>
          <w:szCs w:val="22"/>
        </w:rPr>
        <w:t xml:space="preserve">von den </w:t>
      </w:r>
      <w:r w:rsidR="004C47DC">
        <w:rPr>
          <w:rFonts w:ascii="Arial" w:hAnsi="Arial" w:cs="Arial"/>
          <w:sz w:val="22"/>
          <w:szCs w:val="22"/>
        </w:rPr>
        <w:t>Lehrgangste</w:t>
      </w:r>
      <w:r w:rsidR="002B06A8">
        <w:rPr>
          <w:rFonts w:ascii="Arial" w:hAnsi="Arial" w:cs="Arial"/>
          <w:sz w:val="22"/>
          <w:szCs w:val="22"/>
        </w:rPr>
        <w:t>ilnehmer</w:t>
      </w:r>
      <w:r w:rsidR="00796E03">
        <w:rPr>
          <w:rFonts w:ascii="Arial" w:hAnsi="Arial" w:cs="Arial"/>
          <w:sz w:val="22"/>
          <w:szCs w:val="22"/>
        </w:rPr>
        <w:t>n</w:t>
      </w:r>
      <w:r w:rsidR="002B06A8">
        <w:rPr>
          <w:rFonts w:ascii="Arial" w:hAnsi="Arial" w:cs="Arial"/>
          <w:sz w:val="22"/>
          <w:szCs w:val="22"/>
        </w:rPr>
        <w:t xml:space="preserve"> </w:t>
      </w:r>
      <w:r w:rsidR="00B76C9E" w:rsidRPr="000F18F2">
        <w:rPr>
          <w:rFonts w:ascii="Arial" w:hAnsi="Arial" w:cs="Arial"/>
          <w:sz w:val="22"/>
          <w:szCs w:val="22"/>
        </w:rPr>
        <w:t>selbst durch</w:t>
      </w:r>
      <w:r w:rsidR="002B06A8">
        <w:rPr>
          <w:rFonts w:ascii="Arial" w:hAnsi="Arial" w:cs="Arial"/>
          <w:sz w:val="22"/>
          <w:szCs w:val="22"/>
        </w:rPr>
        <w:t>ge</w:t>
      </w:r>
      <w:r w:rsidR="00B76C9E" w:rsidRPr="000F18F2">
        <w:rPr>
          <w:rFonts w:ascii="Arial" w:hAnsi="Arial" w:cs="Arial"/>
          <w:sz w:val="22"/>
          <w:szCs w:val="22"/>
        </w:rPr>
        <w:t>führ</w:t>
      </w:r>
      <w:r w:rsidR="002B06A8">
        <w:rPr>
          <w:rFonts w:ascii="Arial" w:hAnsi="Arial" w:cs="Arial"/>
          <w:sz w:val="22"/>
          <w:szCs w:val="22"/>
        </w:rPr>
        <w:t xml:space="preserve">t </w:t>
      </w:r>
      <w:r w:rsidR="00B76C9E">
        <w:rPr>
          <w:rFonts w:ascii="Arial" w:hAnsi="Arial" w:cs="Arial"/>
          <w:sz w:val="22"/>
          <w:szCs w:val="22"/>
        </w:rPr>
        <w:t>werden</w:t>
      </w:r>
      <w:r>
        <w:rPr>
          <w:rFonts w:ascii="Arial" w:hAnsi="Arial" w:cs="Arial"/>
          <w:sz w:val="22"/>
          <w:szCs w:val="22"/>
        </w:rPr>
        <w:t xml:space="preserve"> kann</w:t>
      </w:r>
      <w:r w:rsidR="00B76C9E">
        <w:rPr>
          <w:rFonts w:ascii="Arial" w:hAnsi="Arial" w:cs="Arial"/>
          <w:sz w:val="22"/>
          <w:szCs w:val="22"/>
        </w:rPr>
        <w:t>.</w:t>
      </w:r>
      <w:r w:rsidR="002B06A8">
        <w:rPr>
          <w:rFonts w:ascii="Arial" w:hAnsi="Arial" w:cs="Arial"/>
          <w:sz w:val="22"/>
          <w:szCs w:val="22"/>
        </w:rPr>
        <w:t xml:space="preserve"> Termine sind durch die </w:t>
      </w:r>
      <w:r w:rsidR="004C47DC">
        <w:rPr>
          <w:rFonts w:ascii="Arial" w:hAnsi="Arial" w:cs="Arial"/>
          <w:sz w:val="22"/>
          <w:szCs w:val="22"/>
        </w:rPr>
        <w:t>Lehrgangs</w:t>
      </w:r>
      <w:r w:rsidR="002B06A8">
        <w:rPr>
          <w:rFonts w:ascii="Arial" w:hAnsi="Arial" w:cs="Arial"/>
          <w:sz w:val="22"/>
          <w:szCs w:val="22"/>
        </w:rPr>
        <w:t>teilnehmer, ggf. in Absprache mit der Ausbilderin Dr. Jana Beneke, selber unter nachstehend</w:t>
      </w:r>
      <w:r w:rsidR="00A11D6B">
        <w:rPr>
          <w:rFonts w:ascii="Arial" w:hAnsi="Arial" w:cs="Arial"/>
          <w:sz w:val="22"/>
          <w:szCs w:val="22"/>
        </w:rPr>
        <w:t>en</w:t>
      </w:r>
      <w:r w:rsidR="002B06A8">
        <w:rPr>
          <w:rFonts w:ascii="Arial" w:hAnsi="Arial" w:cs="Arial"/>
          <w:sz w:val="22"/>
          <w:szCs w:val="22"/>
        </w:rPr>
        <w:t xml:space="preserve"> Kontaktdaten zu organisieren:</w:t>
      </w:r>
    </w:p>
    <w:p w:rsidR="00B76C9E" w:rsidRDefault="00B76C9E" w:rsidP="003F0313">
      <w:pPr>
        <w:spacing w:line="360" w:lineRule="auto"/>
        <w:rPr>
          <w:rFonts w:ascii="Arial" w:hAnsi="Arial" w:cs="Arial"/>
          <w:b/>
          <w:sz w:val="22"/>
          <w:szCs w:val="22"/>
        </w:rPr>
      </w:pPr>
      <w:r>
        <w:rPr>
          <w:rFonts w:ascii="Arial" w:hAnsi="Arial" w:cs="Arial"/>
          <w:b/>
          <w:sz w:val="22"/>
          <w:szCs w:val="22"/>
        </w:rPr>
        <w:t xml:space="preserve">Michel </w:t>
      </w:r>
      <w:r w:rsidR="003F0313">
        <w:rPr>
          <w:rFonts w:ascii="Arial" w:hAnsi="Arial" w:cs="Arial"/>
          <w:b/>
          <w:sz w:val="22"/>
          <w:szCs w:val="22"/>
        </w:rPr>
        <w:t>Frank</w:t>
      </w:r>
      <w:r w:rsidR="00EA21EF">
        <w:rPr>
          <w:rFonts w:ascii="Arial" w:hAnsi="Arial" w:cs="Arial"/>
          <w:b/>
          <w:sz w:val="22"/>
          <w:szCs w:val="22"/>
        </w:rPr>
        <w:tab/>
      </w:r>
      <w:r w:rsidR="00EA21EF">
        <w:rPr>
          <w:rFonts w:ascii="Arial" w:hAnsi="Arial" w:cs="Arial"/>
          <w:b/>
          <w:sz w:val="22"/>
          <w:szCs w:val="22"/>
        </w:rPr>
        <w:tab/>
      </w:r>
      <w:r w:rsidR="00EA21EF">
        <w:rPr>
          <w:rFonts w:ascii="Arial" w:hAnsi="Arial" w:cs="Arial"/>
          <w:b/>
          <w:sz w:val="22"/>
          <w:szCs w:val="22"/>
        </w:rPr>
        <w:tab/>
      </w:r>
      <w:r w:rsidR="00EA21EF">
        <w:rPr>
          <w:rFonts w:ascii="Arial" w:hAnsi="Arial" w:cs="Arial"/>
          <w:b/>
          <w:sz w:val="22"/>
          <w:szCs w:val="22"/>
        </w:rPr>
        <w:tab/>
      </w:r>
      <w:r w:rsidR="00EA21EF">
        <w:rPr>
          <w:rFonts w:ascii="Arial" w:hAnsi="Arial" w:cs="Arial"/>
          <w:b/>
          <w:sz w:val="22"/>
          <w:szCs w:val="22"/>
        </w:rPr>
        <w:tab/>
        <w:t xml:space="preserve">Horst Will   </w:t>
      </w:r>
    </w:p>
    <w:p w:rsidR="00B76C9E" w:rsidRPr="000A03CC" w:rsidRDefault="008B6E2A" w:rsidP="003F0313">
      <w:pPr>
        <w:spacing w:line="360" w:lineRule="auto"/>
        <w:rPr>
          <w:rFonts w:ascii="Arial" w:hAnsi="Arial" w:cs="Arial"/>
          <w:sz w:val="22"/>
          <w:szCs w:val="22"/>
        </w:rPr>
      </w:pPr>
      <w:r>
        <w:rPr>
          <w:rFonts w:ascii="Arial" w:hAnsi="Arial" w:cs="Arial"/>
          <w:sz w:val="22"/>
          <w:szCs w:val="22"/>
        </w:rPr>
        <w:t>Peterstraße 2, 27404 Elsdorf</w:t>
      </w:r>
      <w:r w:rsidR="00EA21EF">
        <w:rPr>
          <w:rFonts w:ascii="Arial" w:hAnsi="Arial" w:cs="Arial"/>
          <w:sz w:val="22"/>
          <w:szCs w:val="22"/>
        </w:rPr>
        <w:tab/>
      </w:r>
      <w:r w:rsidR="00EA21EF">
        <w:rPr>
          <w:rFonts w:ascii="Arial" w:hAnsi="Arial" w:cs="Arial"/>
          <w:sz w:val="22"/>
          <w:szCs w:val="22"/>
        </w:rPr>
        <w:tab/>
      </w:r>
      <w:r w:rsidR="00EA21EF">
        <w:rPr>
          <w:rFonts w:ascii="Arial" w:hAnsi="Arial" w:cs="Arial"/>
          <w:sz w:val="22"/>
          <w:szCs w:val="22"/>
        </w:rPr>
        <w:tab/>
        <w:t>Mühlenbruchsweg 9, 27432 Oerel</w:t>
      </w:r>
      <w:r>
        <w:rPr>
          <w:rFonts w:ascii="Arial" w:hAnsi="Arial" w:cs="Arial"/>
          <w:sz w:val="22"/>
          <w:szCs w:val="22"/>
        </w:rPr>
        <w:br/>
        <w:t>Tel. mobil: 0151-74300072</w:t>
      </w:r>
      <w:r w:rsidR="00EA21EF">
        <w:rPr>
          <w:rFonts w:ascii="Arial" w:hAnsi="Arial" w:cs="Arial"/>
          <w:sz w:val="22"/>
          <w:szCs w:val="22"/>
        </w:rPr>
        <w:tab/>
      </w:r>
      <w:r w:rsidR="00EA21EF">
        <w:rPr>
          <w:rFonts w:ascii="Arial" w:hAnsi="Arial" w:cs="Arial"/>
          <w:sz w:val="22"/>
          <w:szCs w:val="22"/>
        </w:rPr>
        <w:tab/>
      </w:r>
      <w:r w:rsidR="00EA21EF">
        <w:rPr>
          <w:rFonts w:ascii="Arial" w:hAnsi="Arial" w:cs="Arial"/>
          <w:sz w:val="22"/>
          <w:szCs w:val="22"/>
        </w:rPr>
        <w:tab/>
        <w:t>Tel.: 04765-263      Mobil: 0151-15115056</w:t>
      </w:r>
      <w:r>
        <w:rPr>
          <w:rFonts w:ascii="Arial" w:hAnsi="Arial" w:cs="Arial"/>
          <w:sz w:val="22"/>
          <w:szCs w:val="22"/>
        </w:rPr>
        <w:br/>
        <w:t xml:space="preserve">E-Mail: </w:t>
      </w:r>
      <w:hyperlink r:id="rId10" w:history="1">
        <w:r w:rsidR="00EA21EF" w:rsidRPr="00C269F1">
          <w:rPr>
            <w:rStyle w:val="Hyperlink"/>
            <w:rFonts w:ascii="Arial" w:hAnsi="Arial" w:cs="Arial"/>
            <w:sz w:val="22"/>
            <w:szCs w:val="22"/>
          </w:rPr>
          <w:t>Oste-Fleisch@web.de</w:t>
        </w:r>
      </w:hyperlink>
      <w:r w:rsidR="00EA21EF">
        <w:rPr>
          <w:rFonts w:ascii="Arial" w:hAnsi="Arial" w:cs="Arial"/>
          <w:sz w:val="22"/>
          <w:szCs w:val="22"/>
        </w:rPr>
        <w:tab/>
      </w:r>
      <w:r w:rsidR="00EA21EF">
        <w:rPr>
          <w:rFonts w:ascii="Arial" w:hAnsi="Arial" w:cs="Arial"/>
          <w:sz w:val="22"/>
          <w:szCs w:val="22"/>
        </w:rPr>
        <w:tab/>
        <w:t xml:space="preserve">E-Mail: </w:t>
      </w:r>
      <w:hyperlink r:id="rId11" w:history="1">
        <w:r w:rsidR="00EA21EF" w:rsidRPr="00C269F1">
          <w:rPr>
            <w:rStyle w:val="Hyperlink"/>
            <w:rFonts w:ascii="Arial" w:hAnsi="Arial" w:cs="Arial"/>
            <w:sz w:val="22"/>
            <w:szCs w:val="22"/>
          </w:rPr>
          <w:t>horst.will-oerel@web.de</w:t>
        </w:r>
      </w:hyperlink>
      <w:r w:rsidR="00EA21EF">
        <w:rPr>
          <w:rFonts w:ascii="Arial" w:hAnsi="Arial" w:cs="Arial"/>
          <w:sz w:val="22"/>
          <w:szCs w:val="22"/>
        </w:rPr>
        <w:br/>
      </w:r>
      <w:r w:rsidR="00167361">
        <w:rPr>
          <w:rFonts w:ascii="Arial" w:hAnsi="Arial" w:cs="Arial"/>
          <w:sz w:val="22"/>
          <w:szCs w:val="22"/>
        </w:rPr>
        <w:lastRenderedPageBreak/>
        <w:br/>
      </w:r>
    </w:p>
    <w:p w:rsidR="00430CED" w:rsidRPr="001E5E5F" w:rsidRDefault="00430CED" w:rsidP="009D16F1">
      <w:pPr>
        <w:pStyle w:val="berschrift1"/>
        <w:ind w:left="357" w:hanging="357"/>
      </w:pPr>
      <w:r w:rsidRPr="001E5E5F">
        <w:t>Sonderveranstaltungen</w:t>
      </w:r>
    </w:p>
    <w:p w:rsidR="0028334E" w:rsidRDefault="001F6C69" w:rsidP="003F0313">
      <w:pPr>
        <w:spacing w:line="360" w:lineRule="auto"/>
        <w:rPr>
          <w:rFonts w:ascii="Arial" w:hAnsi="Arial" w:cs="Arial"/>
          <w:sz w:val="22"/>
          <w:szCs w:val="22"/>
        </w:rPr>
      </w:pPr>
      <w:r w:rsidRPr="000F18F2">
        <w:rPr>
          <w:rFonts w:ascii="Arial" w:hAnsi="Arial" w:cs="Arial"/>
          <w:sz w:val="22"/>
          <w:szCs w:val="22"/>
        </w:rPr>
        <w:t xml:space="preserve">Sonderveranstaltungen </w:t>
      </w:r>
      <w:r w:rsidR="0028334E" w:rsidRPr="000F18F2">
        <w:rPr>
          <w:rFonts w:ascii="Arial" w:hAnsi="Arial" w:cs="Arial"/>
          <w:sz w:val="22"/>
          <w:szCs w:val="22"/>
        </w:rPr>
        <w:t xml:space="preserve">wie z.B. Trophäenschauen, Hundeprüfungen, </w:t>
      </w:r>
      <w:r w:rsidR="00B311CB">
        <w:rPr>
          <w:rFonts w:ascii="Arial" w:hAnsi="Arial" w:cs="Arial"/>
          <w:sz w:val="22"/>
          <w:szCs w:val="22"/>
        </w:rPr>
        <w:t>Fallenlehrgang</w:t>
      </w:r>
      <w:r w:rsidR="00D53853">
        <w:rPr>
          <w:rFonts w:ascii="Arial" w:hAnsi="Arial" w:cs="Arial"/>
          <w:sz w:val="22"/>
          <w:szCs w:val="22"/>
        </w:rPr>
        <w:t>,</w:t>
      </w:r>
      <w:r w:rsidR="00353EC6">
        <w:rPr>
          <w:rFonts w:ascii="Arial" w:hAnsi="Arial" w:cs="Arial"/>
          <w:sz w:val="22"/>
          <w:szCs w:val="22"/>
        </w:rPr>
        <w:t xml:space="preserve"> </w:t>
      </w:r>
      <w:r w:rsidRPr="000F18F2">
        <w:rPr>
          <w:rFonts w:ascii="Arial" w:hAnsi="Arial" w:cs="Arial"/>
          <w:sz w:val="22"/>
          <w:szCs w:val="22"/>
        </w:rPr>
        <w:t>Besuch</w:t>
      </w:r>
      <w:r w:rsidR="00353EC6">
        <w:rPr>
          <w:rFonts w:ascii="Arial" w:hAnsi="Arial" w:cs="Arial"/>
          <w:sz w:val="22"/>
          <w:szCs w:val="22"/>
        </w:rPr>
        <w:t xml:space="preserve"> </w:t>
      </w:r>
      <w:r w:rsidRPr="000F18F2">
        <w:rPr>
          <w:rFonts w:ascii="Arial" w:hAnsi="Arial" w:cs="Arial"/>
          <w:sz w:val="22"/>
          <w:szCs w:val="22"/>
        </w:rPr>
        <w:t xml:space="preserve">eines Wildtierparkes </w:t>
      </w:r>
      <w:r w:rsidR="002B06A8">
        <w:rPr>
          <w:rFonts w:ascii="Arial" w:hAnsi="Arial" w:cs="Arial"/>
          <w:sz w:val="22"/>
          <w:szCs w:val="22"/>
        </w:rPr>
        <w:t xml:space="preserve">oder die Teilnahme </w:t>
      </w:r>
      <w:r w:rsidR="008D7503">
        <w:rPr>
          <w:rFonts w:ascii="Arial" w:hAnsi="Arial" w:cs="Arial"/>
          <w:sz w:val="22"/>
          <w:szCs w:val="22"/>
        </w:rPr>
        <w:t xml:space="preserve">an </w:t>
      </w:r>
      <w:r w:rsidR="00E53178">
        <w:rPr>
          <w:rFonts w:ascii="Arial" w:hAnsi="Arial" w:cs="Arial"/>
          <w:sz w:val="22"/>
          <w:szCs w:val="22"/>
        </w:rPr>
        <w:t xml:space="preserve">Drückjagden </w:t>
      </w:r>
      <w:r w:rsidR="00D347BF">
        <w:rPr>
          <w:rFonts w:ascii="Arial" w:hAnsi="Arial" w:cs="Arial"/>
          <w:sz w:val="22"/>
          <w:szCs w:val="22"/>
        </w:rPr>
        <w:t xml:space="preserve">werden </w:t>
      </w:r>
      <w:r w:rsidR="002B06A8">
        <w:rPr>
          <w:rFonts w:ascii="Arial" w:hAnsi="Arial" w:cs="Arial"/>
          <w:sz w:val="22"/>
          <w:szCs w:val="22"/>
        </w:rPr>
        <w:t xml:space="preserve">im Rahmen der Ausbildung </w:t>
      </w:r>
      <w:r w:rsidR="00D347BF">
        <w:rPr>
          <w:rFonts w:ascii="Arial" w:hAnsi="Arial" w:cs="Arial"/>
          <w:sz w:val="22"/>
          <w:szCs w:val="22"/>
        </w:rPr>
        <w:t xml:space="preserve">zusätzlich angeboten. </w:t>
      </w:r>
      <w:r w:rsidR="00D347BF" w:rsidRPr="000F18F2">
        <w:rPr>
          <w:rFonts w:ascii="Arial" w:hAnsi="Arial" w:cs="Arial"/>
          <w:sz w:val="22"/>
          <w:szCs w:val="22"/>
        </w:rPr>
        <w:t>Die Termin</w:t>
      </w:r>
      <w:r w:rsidR="00D347BF">
        <w:rPr>
          <w:rFonts w:ascii="Arial" w:hAnsi="Arial" w:cs="Arial"/>
          <w:sz w:val="22"/>
          <w:szCs w:val="22"/>
        </w:rPr>
        <w:t xml:space="preserve">e gehen aus dem Lehrplan hervor bzw. werden </w:t>
      </w:r>
      <w:r w:rsidR="002B06A8">
        <w:rPr>
          <w:rFonts w:ascii="Arial" w:hAnsi="Arial" w:cs="Arial"/>
          <w:sz w:val="22"/>
          <w:szCs w:val="22"/>
        </w:rPr>
        <w:t xml:space="preserve">von den jeweiligen </w:t>
      </w:r>
      <w:r w:rsidR="00D347BF">
        <w:rPr>
          <w:rFonts w:ascii="Arial" w:hAnsi="Arial" w:cs="Arial"/>
          <w:sz w:val="22"/>
          <w:szCs w:val="22"/>
        </w:rPr>
        <w:t>Ausbildern</w:t>
      </w:r>
      <w:r w:rsidR="002B06A8">
        <w:rPr>
          <w:rFonts w:ascii="Arial" w:hAnsi="Arial" w:cs="Arial"/>
          <w:sz w:val="22"/>
          <w:szCs w:val="22"/>
        </w:rPr>
        <w:t xml:space="preserve"> separat mitgeteilt.</w:t>
      </w:r>
    </w:p>
    <w:p w:rsidR="009D16F1" w:rsidRDefault="009D16F1" w:rsidP="00DA1277">
      <w:pPr>
        <w:rPr>
          <w:rFonts w:ascii="Arial" w:hAnsi="Arial" w:cs="Arial"/>
          <w:sz w:val="22"/>
          <w:szCs w:val="22"/>
        </w:rPr>
      </w:pPr>
    </w:p>
    <w:p w:rsidR="00D92731" w:rsidRPr="00D92731" w:rsidRDefault="00D92731" w:rsidP="00D92731">
      <w:pPr>
        <w:pStyle w:val="berschrift1"/>
        <w:ind w:left="357" w:hanging="357"/>
      </w:pPr>
      <w:r w:rsidRPr="00D92731">
        <w:t>Fallenlehrgang –Sachkunde</w:t>
      </w:r>
      <w:r w:rsidR="00A11D6B">
        <w:t>-N</w:t>
      </w:r>
      <w:r w:rsidRPr="00D92731">
        <w:t>achweis</w:t>
      </w:r>
    </w:p>
    <w:p w:rsidR="00D92731" w:rsidRDefault="00D92731" w:rsidP="003F0313">
      <w:pPr>
        <w:spacing w:line="360" w:lineRule="auto"/>
        <w:rPr>
          <w:rFonts w:ascii="Arial" w:hAnsi="Arial" w:cs="Arial"/>
          <w:sz w:val="22"/>
          <w:szCs w:val="22"/>
        </w:rPr>
      </w:pPr>
      <w:r>
        <w:rPr>
          <w:rFonts w:ascii="Arial" w:hAnsi="Arial" w:cs="Arial"/>
          <w:sz w:val="22"/>
          <w:szCs w:val="22"/>
        </w:rPr>
        <w:t xml:space="preserve">Während des Lehrgangs </w:t>
      </w:r>
      <w:r w:rsidR="00A11D6B">
        <w:rPr>
          <w:rFonts w:ascii="Arial" w:hAnsi="Arial" w:cs="Arial"/>
          <w:sz w:val="22"/>
          <w:szCs w:val="22"/>
        </w:rPr>
        <w:t>wird</w:t>
      </w:r>
      <w:r>
        <w:rPr>
          <w:rFonts w:ascii="Arial" w:hAnsi="Arial" w:cs="Arial"/>
          <w:sz w:val="22"/>
          <w:szCs w:val="22"/>
        </w:rPr>
        <w:t xml:space="preserve"> d</w:t>
      </w:r>
      <w:r w:rsidR="00B73394">
        <w:rPr>
          <w:rFonts w:ascii="Arial" w:hAnsi="Arial" w:cs="Arial"/>
          <w:sz w:val="22"/>
          <w:szCs w:val="22"/>
        </w:rPr>
        <w:t>er</w:t>
      </w:r>
      <w:r>
        <w:rPr>
          <w:rFonts w:ascii="Arial" w:hAnsi="Arial" w:cs="Arial"/>
          <w:sz w:val="22"/>
          <w:szCs w:val="22"/>
        </w:rPr>
        <w:t xml:space="preserve"> Sachkunde</w:t>
      </w:r>
      <w:r w:rsidR="00B73394">
        <w:rPr>
          <w:rFonts w:ascii="Arial" w:hAnsi="Arial" w:cs="Arial"/>
          <w:sz w:val="22"/>
          <w:szCs w:val="22"/>
        </w:rPr>
        <w:t>-Nachweis für die Fallenjagd mit einem s</w:t>
      </w:r>
      <w:r w:rsidR="00A11D6B">
        <w:rPr>
          <w:rFonts w:ascii="Arial" w:hAnsi="Arial" w:cs="Arial"/>
          <w:sz w:val="22"/>
          <w:szCs w:val="22"/>
        </w:rPr>
        <w:t>eparat</w:t>
      </w:r>
      <w:r>
        <w:rPr>
          <w:rFonts w:ascii="Arial" w:hAnsi="Arial" w:cs="Arial"/>
          <w:sz w:val="22"/>
          <w:szCs w:val="22"/>
        </w:rPr>
        <w:t xml:space="preserve"> angebotenen Fallenlehrgang erworben</w:t>
      </w:r>
      <w:r w:rsidR="00A11D6B">
        <w:rPr>
          <w:rFonts w:ascii="Arial" w:hAnsi="Arial" w:cs="Arial"/>
          <w:sz w:val="22"/>
          <w:szCs w:val="22"/>
        </w:rPr>
        <w:t>. Die Kosten hierfür sind in den Lehrgangsgebühren enthalten.</w:t>
      </w:r>
    </w:p>
    <w:p w:rsidR="00D92731" w:rsidRDefault="00D92731" w:rsidP="00DA1277">
      <w:pPr>
        <w:rPr>
          <w:rFonts w:ascii="Arial" w:hAnsi="Arial" w:cs="Arial"/>
          <w:sz w:val="22"/>
          <w:szCs w:val="22"/>
        </w:rPr>
      </w:pPr>
    </w:p>
    <w:p w:rsidR="00EF4616" w:rsidRPr="00CC4FA7" w:rsidRDefault="009D16F1" w:rsidP="00EF4616">
      <w:pPr>
        <w:pStyle w:val="berschrift1"/>
        <w:ind w:left="357" w:hanging="357"/>
      </w:pPr>
      <w:r>
        <w:t>Hundeführerschein</w:t>
      </w:r>
    </w:p>
    <w:p w:rsidR="00EF4616" w:rsidRPr="00EF4616" w:rsidRDefault="00167361" w:rsidP="003F0313">
      <w:pPr>
        <w:spacing w:line="360" w:lineRule="auto"/>
        <w:rPr>
          <w:rFonts w:ascii="Arial" w:hAnsi="Arial" w:cs="Arial"/>
          <w:sz w:val="22"/>
          <w:szCs w:val="22"/>
        </w:rPr>
      </w:pPr>
      <w:r>
        <w:rPr>
          <w:rFonts w:ascii="Arial" w:hAnsi="Arial" w:cs="Arial"/>
          <w:sz w:val="22"/>
          <w:szCs w:val="22"/>
        </w:rPr>
        <w:t xml:space="preserve">Seit </w:t>
      </w:r>
      <w:r w:rsidR="00EF4616" w:rsidRPr="00EF4616">
        <w:rPr>
          <w:rFonts w:ascii="Arial" w:hAnsi="Arial" w:cs="Arial"/>
          <w:sz w:val="22"/>
          <w:szCs w:val="22"/>
        </w:rPr>
        <w:t>dem 1. Juli 2013 müssen Hundehalter ihre Sachkunde nachweisen</w:t>
      </w:r>
      <w:r>
        <w:rPr>
          <w:rFonts w:ascii="Arial" w:hAnsi="Arial" w:cs="Arial"/>
          <w:sz w:val="22"/>
          <w:szCs w:val="22"/>
        </w:rPr>
        <w:t xml:space="preserve">. </w:t>
      </w:r>
      <w:r w:rsidR="00EF4616" w:rsidRPr="00EF4616">
        <w:rPr>
          <w:rFonts w:ascii="Arial" w:hAnsi="Arial" w:cs="Arial"/>
          <w:sz w:val="22"/>
          <w:szCs w:val="22"/>
        </w:rPr>
        <w:t>Hundehalter/innen, die sich nach dem 1. Juli 2011 erstmals einen Hund angeschafft haben und laut Gesetz nicht anderweitig als sachkundig gelten, müssen den Nachweis der Sachkunde über eine theoretische und praktische Prüfung erbringen. Die theoretische</w:t>
      </w:r>
      <w:r w:rsidR="00796E03">
        <w:rPr>
          <w:rFonts w:ascii="Arial" w:hAnsi="Arial" w:cs="Arial"/>
          <w:sz w:val="22"/>
          <w:szCs w:val="22"/>
        </w:rPr>
        <w:t>n</w:t>
      </w:r>
      <w:r w:rsidR="00EF4616" w:rsidRPr="00EF4616">
        <w:rPr>
          <w:rFonts w:ascii="Arial" w:hAnsi="Arial" w:cs="Arial"/>
          <w:sz w:val="22"/>
          <w:szCs w:val="22"/>
        </w:rPr>
        <w:t xml:space="preserve"> </w:t>
      </w:r>
      <w:r w:rsidR="00796E03">
        <w:rPr>
          <w:rFonts w:ascii="Arial" w:hAnsi="Arial" w:cs="Arial"/>
          <w:sz w:val="22"/>
          <w:szCs w:val="22"/>
        </w:rPr>
        <w:t xml:space="preserve">Grundlagen hierfür werden im Rahmen des Ausbildungsfachs Hundekunde vermittelt. Die entsprechende </w:t>
      </w:r>
      <w:r w:rsidR="00EF4616" w:rsidRPr="00EF4616">
        <w:rPr>
          <w:rFonts w:ascii="Arial" w:hAnsi="Arial" w:cs="Arial"/>
          <w:sz w:val="22"/>
          <w:szCs w:val="22"/>
        </w:rPr>
        <w:t xml:space="preserve">Prüfung </w:t>
      </w:r>
      <w:r w:rsidR="00796E03">
        <w:rPr>
          <w:rFonts w:ascii="Arial" w:hAnsi="Arial" w:cs="Arial"/>
          <w:sz w:val="22"/>
          <w:szCs w:val="22"/>
        </w:rPr>
        <w:t xml:space="preserve">dazu </w:t>
      </w:r>
      <w:r w:rsidR="00EF4616" w:rsidRPr="00167361">
        <w:rPr>
          <w:rFonts w:ascii="Arial" w:hAnsi="Arial" w:cs="Arial"/>
          <w:sz w:val="22"/>
          <w:szCs w:val="22"/>
          <w:u w:val="single"/>
        </w:rPr>
        <w:t>kann</w:t>
      </w:r>
      <w:r w:rsidR="00EF4616" w:rsidRPr="00EF4616">
        <w:rPr>
          <w:rFonts w:ascii="Arial" w:hAnsi="Arial" w:cs="Arial"/>
          <w:sz w:val="22"/>
          <w:szCs w:val="22"/>
        </w:rPr>
        <w:t xml:space="preserve">  </w:t>
      </w:r>
      <w:r w:rsidR="00796E03">
        <w:rPr>
          <w:rFonts w:ascii="Arial" w:hAnsi="Arial" w:cs="Arial"/>
          <w:sz w:val="22"/>
          <w:szCs w:val="22"/>
        </w:rPr>
        <w:t xml:space="preserve">nach Lehrgangsende abgelegt </w:t>
      </w:r>
      <w:r w:rsidR="00EF4616" w:rsidRPr="00EF4616">
        <w:rPr>
          <w:rFonts w:ascii="Arial" w:hAnsi="Arial" w:cs="Arial"/>
          <w:sz w:val="22"/>
          <w:szCs w:val="22"/>
        </w:rPr>
        <w:t>werden.</w:t>
      </w:r>
      <w:r>
        <w:rPr>
          <w:rFonts w:ascii="Arial" w:hAnsi="Arial" w:cs="Arial"/>
          <w:sz w:val="22"/>
          <w:szCs w:val="22"/>
        </w:rPr>
        <w:t xml:space="preserve"> </w:t>
      </w:r>
      <w:r w:rsidR="00796E03">
        <w:rPr>
          <w:rFonts w:ascii="Arial" w:hAnsi="Arial" w:cs="Arial"/>
          <w:sz w:val="22"/>
          <w:szCs w:val="22"/>
        </w:rPr>
        <w:t xml:space="preserve">Weitere Informationen </w:t>
      </w:r>
      <w:r>
        <w:rPr>
          <w:rFonts w:ascii="Arial" w:hAnsi="Arial" w:cs="Arial"/>
          <w:sz w:val="22"/>
          <w:szCs w:val="22"/>
        </w:rPr>
        <w:t xml:space="preserve">hierzu </w:t>
      </w:r>
      <w:r w:rsidR="00796E03">
        <w:rPr>
          <w:rFonts w:ascii="Arial" w:hAnsi="Arial" w:cs="Arial"/>
          <w:sz w:val="22"/>
          <w:szCs w:val="22"/>
        </w:rPr>
        <w:t xml:space="preserve">erhalten die </w:t>
      </w:r>
      <w:r w:rsidR="004C47DC">
        <w:rPr>
          <w:rFonts w:ascii="Arial" w:hAnsi="Arial" w:cs="Arial"/>
          <w:sz w:val="22"/>
          <w:szCs w:val="22"/>
        </w:rPr>
        <w:t>Lehrgangs</w:t>
      </w:r>
      <w:r>
        <w:rPr>
          <w:rFonts w:ascii="Arial" w:hAnsi="Arial" w:cs="Arial"/>
          <w:sz w:val="22"/>
          <w:szCs w:val="22"/>
        </w:rPr>
        <w:t xml:space="preserve">teilnehmer </w:t>
      </w:r>
      <w:r w:rsidR="00796E03">
        <w:rPr>
          <w:rFonts w:ascii="Arial" w:hAnsi="Arial" w:cs="Arial"/>
          <w:sz w:val="22"/>
          <w:szCs w:val="22"/>
        </w:rPr>
        <w:t xml:space="preserve">durch die </w:t>
      </w:r>
      <w:r>
        <w:rPr>
          <w:rFonts w:ascii="Arial" w:hAnsi="Arial" w:cs="Arial"/>
          <w:sz w:val="22"/>
          <w:szCs w:val="22"/>
        </w:rPr>
        <w:t>Ausbilderin für  Hundekunde, Frau Sabine Reck.</w:t>
      </w:r>
    </w:p>
    <w:p w:rsidR="009D16F1" w:rsidRDefault="009D16F1" w:rsidP="009D16F1">
      <w:pPr>
        <w:rPr>
          <w:rFonts w:ascii="Arial" w:hAnsi="Arial" w:cs="Arial"/>
          <w:sz w:val="22"/>
          <w:szCs w:val="22"/>
        </w:rPr>
      </w:pPr>
    </w:p>
    <w:p w:rsidR="009D16F1" w:rsidRDefault="009D16F1" w:rsidP="009D16F1">
      <w:pPr>
        <w:pStyle w:val="berschrift1"/>
        <w:ind w:left="357" w:hanging="357"/>
      </w:pPr>
      <w:r w:rsidRPr="009D16F1">
        <w:t>Mitgliedschaft in den Jägerschaften</w:t>
      </w:r>
    </w:p>
    <w:p w:rsidR="00D605CA" w:rsidRDefault="009D16F1" w:rsidP="003F0313">
      <w:pPr>
        <w:spacing w:line="360" w:lineRule="auto"/>
        <w:rPr>
          <w:rFonts w:ascii="Arial" w:hAnsi="Arial" w:cs="Arial"/>
          <w:sz w:val="22"/>
          <w:szCs w:val="22"/>
        </w:rPr>
      </w:pPr>
      <w:r>
        <w:rPr>
          <w:rFonts w:ascii="Arial" w:hAnsi="Arial" w:cs="Arial"/>
          <w:sz w:val="22"/>
          <w:szCs w:val="22"/>
        </w:rPr>
        <w:t>Die Mitgliedschaft in de</w:t>
      </w:r>
      <w:r w:rsidR="009E1E62">
        <w:rPr>
          <w:rFonts w:ascii="Arial" w:hAnsi="Arial" w:cs="Arial"/>
          <w:sz w:val="22"/>
          <w:szCs w:val="22"/>
        </w:rPr>
        <w:t>r Jägerschaft</w:t>
      </w:r>
      <w:r>
        <w:rPr>
          <w:rFonts w:ascii="Arial" w:hAnsi="Arial" w:cs="Arial"/>
          <w:sz w:val="22"/>
          <w:szCs w:val="22"/>
        </w:rPr>
        <w:t xml:space="preserve"> Bremervörde oder </w:t>
      </w:r>
      <w:r w:rsidR="00167361">
        <w:rPr>
          <w:rFonts w:ascii="Arial" w:hAnsi="Arial" w:cs="Arial"/>
          <w:sz w:val="22"/>
          <w:szCs w:val="22"/>
        </w:rPr>
        <w:t xml:space="preserve">der </w:t>
      </w:r>
      <w:r w:rsidR="009E1E62">
        <w:rPr>
          <w:rFonts w:ascii="Arial" w:hAnsi="Arial" w:cs="Arial"/>
          <w:sz w:val="22"/>
          <w:szCs w:val="22"/>
        </w:rPr>
        <w:t xml:space="preserve">Jägerschaft </w:t>
      </w:r>
      <w:r>
        <w:rPr>
          <w:rFonts w:ascii="Arial" w:hAnsi="Arial" w:cs="Arial"/>
          <w:sz w:val="22"/>
          <w:szCs w:val="22"/>
        </w:rPr>
        <w:t>Zeven</w:t>
      </w:r>
      <w:r w:rsidR="00167361">
        <w:rPr>
          <w:rFonts w:ascii="Arial" w:hAnsi="Arial" w:cs="Arial"/>
          <w:sz w:val="22"/>
          <w:szCs w:val="22"/>
        </w:rPr>
        <w:t xml:space="preserve">, entsprechend dem Wohnsitz, </w:t>
      </w:r>
      <w:r>
        <w:rPr>
          <w:rFonts w:ascii="Arial" w:hAnsi="Arial" w:cs="Arial"/>
          <w:sz w:val="22"/>
          <w:szCs w:val="22"/>
        </w:rPr>
        <w:t xml:space="preserve">ist während des Vorbereitungslehrgangs aus versicherungstechnischen Gründen erforderlich. </w:t>
      </w:r>
      <w:r w:rsidR="00167361">
        <w:rPr>
          <w:rFonts w:ascii="Arial" w:hAnsi="Arial" w:cs="Arial"/>
          <w:sz w:val="22"/>
          <w:szCs w:val="22"/>
        </w:rPr>
        <w:t xml:space="preserve">Die Mitgliedschaft ist bis zum 31. </w:t>
      </w:r>
      <w:r w:rsidR="004B3763">
        <w:rPr>
          <w:rFonts w:ascii="Arial" w:hAnsi="Arial" w:cs="Arial"/>
          <w:sz w:val="22"/>
          <w:szCs w:val="22"/>
        </w:rPr>
        <w:t xml:space="preserve">Dezember des laufenden Jahres (Jahr der Lehrgangsanmeldung) </w:t>
      </w:r>
      <w:r w:rsidR="00794308">
        <w:rPr>
          <w:rFonts w:ascii="Arial" w:hAnsi="Arial" w:cs="Arial"/>
          <w:sz w:val="22"/>
          <w:szCs w:val="22"/>
        </w:rPr>
        <w:t xml:space="preserve">beitragsfrei und mit der </w:t>
      </w:r>
      <w:r w:rsidR="004C47DC">
        <w:rPr>
          <w:rFonts w:ascii="Arial" w:hAnsi="Arial" w:cs="Arial"/>
          <w:sz w:val="22"/>
          <w:szCs w:val="22"/>
        </w:rPr>
        <w:t>Lehrgans</w:t>
      </w:r>
      <w:r w:rsidR="00794308">
        <w:rPr>
          <w:rFonts w:ascii="Arial" w:hAnsi="Arial" w:cs="Arial"/>
          <w:sz w:val="22"/>
          <w:szCs w:val="22"/>
        </w:rPr>
        <w:t>gebühr abgegolten.</w:t>
      </w:r>
      <w:r w:rsidR="004B3763">
        <w:rPr>
          <w:rFonts w:ascii="Arial" w:hAnsi="Arial" w:cs="Arial"/>
          <w:sz w:val="22"/>
          <w:szCs w:val="22"/>
        </w:rPr>
        <w:t xml:space="preserve"> Für das Folgejahr wird der jeweils gültige Jahresbeitrag erhoben. </w:t>
      </w:r>
      <w:r w:rsidR="00D605CA">
        <w:rPr>
          <w:rFonts w:ascii="Arial" w:hAnsi="Arial" w:cs="Arial"/>
          <w:sz w:val="22"/>
          <w:szCs w:val="22"/>
        </w:rPr>
        <w:t xml:space="preserve">Sollte nach Beendigung des Lehrganges eine weitere Mitgliedschaft nicht mehr gewünscht sein, dann hat der Teilnehmer </w:t>
      </w:r>
      <w:r w:rsidR="00794308">
        <w:rPr>
          <w:rFonts w:ascii="Arial" w:hAnsi="Arial" w:cs="Arial"/>
          <w:sz w:val="22"/>
          <w:szCs w:val="22"/>
        </w:rPr>
        <w:t xml:space="preserve">zwingend rechtzeitig entsprechend der Satzung </w:t>
      </w:r>
      <w:r w:rsidR="00D605CA">
        <w:rPr>
          <w:rFonts w:ascii="Arial" w:hAnsi="Arial" w:cs="Arial"/>
          <w:sz w:val="22"/>
          <w:szCs w:val="22"/>
        </w:rPr>
        <w:t>eine schriftliche Kündigung bei der jeweiligen Jägerschaft einzureichen.</w:t>
      </w:r>
    </w:p>
    <w:p w:rsidR="000A03CC" w:rsidRPr="009D16F1" w:rsidRDefault="000A03CC" w:rsidP="009D16F1">
      <w:pPr>
        <w:rPr>
          <w:rFonts w:ascii="Arial" w:hAnsi="Arial" w:cs="Arial"/>
          <w:sz w:val="22"/>
          <w:szCs w:val="22"/>
        </w:rPr>
      </w:pPr>
    </w:p>
    <w:p w:rsidR="008C5158" w:rsidRPr="008C5158" w:rsidRDefault="008C5158" w:rsidP="009D16F1">
      <w:pPr>
        <w:pStyle w:val="berschrift1"/>
        <w:ind w:left="357" w:hanging="357"/>
      </w:pPr>
      <w:r w:rsidRPr="008C5158">
        <w:t>Das Lehrprinz-Modell</w:t>
      </w:r>
    </w:p>
    <w:p w:rsidR="008C5158" w:rsidRDefault="008C5158" w:rsidP="003F0313">
      <w:pPr>
        <w:spacing w:line="360" w:lineRule="auto"/>
        <w:rPr>
          <w:rFonts w:ascii="Arial" w:hAnsi="Arial" w:cs="Arial"/>
          <w:sz w:val="22"/>
          <w:szCs w:val="22"/>
        </w:rPr>
      </w:pPr>
      <w:r w:rsidRPr="008C5158">
        <w:rPr>
          <w:rFonts w:ascii="Arial" w:hAnsi="Arial" w:cs="Arial"/>
          <w:sz w:val="22"/>
          <w:szCs w:val="22"/>
        </w:rPr>
        <w:t xml:space="preserve">Der Leitgedanke ist, dass mit Hilfe des Lehrprinzen der angehende Jungjäger mit der Arbeit eines Jägers im Revier sowie mit der Organisation der regionalen Jägerschaft vertraut gemacht wird. Jedem Lehrgangsteilnehmer </w:t>
      </w:r>
      <w:r>
        <w:rPr>
          <w:rFonts w:ascii="Arial" w:hAnsi="Arial" w:cs="Arial"/>
          <w:sz w:val="22"/>
          <w:szCs w:val="22"/>
        </w:rPr>
        <w:t>wird</w:t>
      </w:r>
      <w:r w:rsidRPr="008C5158">
        <w:rPr>
          <w:rFonts w:ascii="Arial" w:hAnsi="Arial" w:cs="Arial"/>
          <w:sz w:val="22"/>
          <w:szCs w:val="22"/>
        </w:rPr>
        <w:t xml:space="preserve"> ein erfahrener Jäger nach Wahl mit Rat und Tat zur Seite stehen. Dieser Jäger, auch Lehrprinz genannt, betreut den angehenden Jungjäger während der Zeit des Vorbereitungslehrgangs. Der Lehrprinz stellt eine Bezugsperson dar. Der Teilnehmer und der Lehrprinz stimmen die Aktivitäten </w:t>
      </w:r>
      <w:r w:rsidR="00690E72" w:rsidRPr="008C5158">
        <w:rPr>
          <w:rFonts w:ascii="Arial" w:hAnsi="Arial" w:cs="Arial"/>
          <w:sz w:val="22"/>
          <w:szCs w:val="22"/>
        </w:rPr>
        <w:t>selbst</w:t>
      </w:r>
      <w:r w:rsidR="00690E72">
        <w:rPr>
          <w:rFonts w:ascii="Arial" w:hAnsi="Arial" w:cs="Arial"/>
          <w:sz w:val="22"/>
          <w:szCs w:val="22"/>
        </w:rPr>
        <w:t>ä</w:t>
      </w:r>
      <w:r w:rsidR="00690E72" w:rsidRPr="008C5158">
        <w:rPr>
          <w:rFonts w:ascii="Arial" w:hAnsi="Arial" w:cs="Arial"/>
          <w:sz w:val="22"/>
          <w:szCs w:val="22"/>
        </w:rPr>
        <w:t>ndig</w:t>
      </w:r>
      <w:r w:rsidRPr="008C5158">
        <w:rPr>
          <w:rFonts w:ascii="Arial" w:hAnsi="Arial" w:cs="Arial"/>
          <w:sz w:val="22"/>
          <w:szCs w:val="22"/>
        </w:rPr>
        <w:t xml:space="preserve"> ab; sie erfolgt auf freiwilliger Basis.</w:t>
      </w:r>
    </w:p>
    <w:p w:rsidR="003F0313" w:rsidRDefault="003F0313" w:rsidP="003F0313">
      <w:pPr>
        <w:spacing w:line="360" w:lineRule="auto"/>
        <w:rPr>
          <w:rFonts w:ascii="Arial" w:hAnsi="Arial" w:cs="Arial"/>
          <w:sz w:val="22"/>
          <w:szCs w:val="22"/>
        </w:rPr>
      </w:pPr>
    </w:p>
    <w:p w:rsidR="00410F06" w:rsidRDefault="00410F06" w:rsidP="003F0313">
      <w:pPr>
        <w:spacing w:line="360" w:lineRule="auto"/>
        <w:rPr>
          <w:rFonts w:ascii="Arial" w:hAnsi="Arial" w:cs="Arial"/>
          <w:sz w:val="22"/>
          <w:szCs w:val="22"/>
        </w:rPr>
      </w:pPr>
    </w:p>
    <w:p w:rsidR="003F0313" w:rsidRDefault="003F0313" w:rsidP="003F0313">
      <w:pPr>
        <w:pStyle w:val="berschrift1"/>
        <w:ind w:left="357" w:hanging="357"/>
      </w:pPr>
      <w:r w:rsidRPr="003F0313">
        <w:t>Allgemeine Verhaltensregeln</w:t>
      </w:r>
    </w:p>
    <w:p w:rsidR="003F0313" w:rsidRPr="003F0313" w:rsidRDefault="003F0313" w:rsidP="003F0313">
      <w:pPr>
        <w:spacing w:line="360" w:lineRule="auto"/>
        <w:rPr>
          <w:rFonts w:ascii="Arial" w:hAnsi="Arial" w:cs="Arial"/>
          <w:b/>
          <w:sz w:val="22"/>
          <w:szCs w:val="22"/>
        </w:rPr>
      </w:pPr>
      <w:r w:rsidRPr="003F0313">
        <w:rPr>
          <w:rFonts w:ascii="Arial" w:hAnsi="Arial" w:cs="Arial"/>
          <w:b/>
          <w:sz w:val="22"/>
          <w:szCs w:val="22"/>
        </w:rPr>
        <w:t>Namenschilder</w:t>
      </w:r>
    </w:p>
    <w:p w:rsidR="003F0313" w:rsidRDefault="003F0313" w:rsidP="003F0313">
      <w:pPr>
        <w:spacing w:line="360" w:lineRule="auto"/>
        <w:rPr>
          <w:rFonts w:ascii="Arial" w:hAnsi="Arial" w:cs="Arial"/>
          <w:sz w:val="22"/>
          <w:szCs w:val="22"/>
        </w:rPr>
      </w:pPr>
      <w:r>
        <w:rPr>
          <w:rFonts w:ascii="Arial" w:hAnsi="Arial" w:cs="Arial"/>
          <w:sz w:val="22"/>
          <w:szCs w:val="22"/>
        </w:rPr>
        <w:t xml:space="preserve">Jeder Lehrgangsteilnehmer bekommt </w:t>
      </w:r>
      <w:r w:rsidR="00794308">
        <w:rPr>
          <w:rFonts w:ascii="Arial" w:hAnsi="Arial" w:cs="Arial"/>
          <w:sz w:val="22"/>
          <w:szCs w:val="22"/>
        </w:rPr>
        <w:t xml:space="preserve">mit Lehrgangsbeginn </w:t>
      </w:r>
      <w:r>
        <w:rPr>
          <w:rFonts w:ascii="Arial" w:hAnsi="Arial" w:cs="Arial"/>
          <w:sz w:val="22"/>
          <w:szCs w:val="22"/>
        </w:rPr>
        <w:t xml:space="preserve">ein Namenschild. </w:t>
      </w:r>
    </w:p>
    <w:p w:rsidR="003F0313" w:rsidRPr="003F0313" w:rsidRDefault="003F0313" w:rsidP="003F0313">
      <w:pPr>
        <w:spacing w:line="360" w:lineRule="auto"/>
        <w:rPr>
          <w:rFonts w:ascii="Arial" w:hAnsi="Arial" w:cs="Arial"/>
          <w:b/>
          <w:sz w:val="22"/>
          <w:szCs w:val="22"/>
        </w:rPr>
      </w:pPr>
      <w:r w:rsidRPr="003F0313">
        <w:rPr>
          <w:rFonts w:ascii="Arial" w:hAnsi="Arial" w:cs="Arial"/>
          <w:b/>
          <w:sz w:val="22"/>
          <w:szCs w:val="22"/>
        </w:rPr>
        <w:t>Essen und Trinken in der Gaststätte ‚Zur Linde‘</w:t>
      </w:r>
    </w:p>
    <w:p w:rsidR="003F0313" w:rsidRDefault="003F0313" w:rsidP="003F0313">
      <w:pPr>
        <w:spacing w:line="360" w:lineRule="auto"/>
        <w:rPr>
          <w:rFonts w:ascii="Arial" w:hAnsi="Arial" w:cs="Arial"/>
          <w:sz w:val="22"/>
          <w:szCs w:val="22"/>
        </w:rPr>
      </w:pPr>
      <w:r>
        <w:rPr>
          <w:rFonts w:ascii="Arial" w:hAnsi="Arial" w:cs="Arial"/>
          <w:sz w:val="22"/>
          <w:szCs w:val="22"/>
        </w:rPr>
        <w:t>Gemäß allgemein gültigen Regelungen ist es in Gaststätten nicht gestattet, Essen oder Getränke mitzu</w:t>
      </w:r>
      <w:r w:rsidR="005218BE" w:rsidRPr="00794308">
        <w:rPr>
          <w:rFonts w:ascii="Arial" w:hAnsi="Arial" w:cs="Arial"/>
          <w:sz w:val="22"/>
          <w:szCs w:val="22"/>
        </w:rPr>
        <w:t xml:space="preserve">bringen </w:t>
      </w:r>
      <w:r>
        <w:rPr>
          <w:rFonts w:ascii="Arial" w:hAnsi="Arial" w:cs="Arial"/>
          <w:sz w:val="22"/>
          <w:szCs w:val="22"/>
        </w:rPr>
        <w:t xml:space="preserve">und </w:t>
      </w:r>
      <w:r w:rsidR="00D605CA">
        <w:rPr>
          <w:rFonts w:ascii="Arial" w:hAnsi="Arial" w:cs="Arial"/>
          <w:sz w:val="22"/>
          <w:szCs w:val="22"/>
        </w:rPr>
        <w:t>diese</w:t>
      </w:r>
      <w:r>
        <w:rPr>
          <w:rFonts w:ascii="Arial" w:hAnsi="Arial" w:cs="Arial"/>
          <w:sz w:val="22"/>
          <w:szCs w:val="22"/>
        </w:rPr>
        <w:t xml:space="preserve"> in den Räumlichkeiten </w:t>
      </w:r>
      <w:r w:rsidR="005218BE">
        <w:rPr>
          <w:rFonts w:ascii="Arial" w:hAnsi="Arial" w:cs="Arial"/>
          <w:sz w:val="22"/>
          <w:szCs w:val="22"/>
        </w:rPr>
        <w:t xml:space="preserve">der Gaststätte </w:t>
      </w:r>
      <w:r>
        <w:rPr>
          <w:rFonts w:ascii="Arial" w:hAnsi="Arial" w:cs="Arial"/>
          <w:sz w:val="22"/>
          <w:szCs w:val="22"/>
        </w:rPr>
        <w:t>zu verzehren.</w:t>
      </w:r>
      <w:r w:rsidR="00794308">
        <w:rPr>
          <w:rFonts w:ascii="Arial" w:hAnsi="Arial" w:cs="Arial"/>
          <w:sz w:val="22"/>
          <w:szCs w:val="22"/>
        </w:rPr>
        <w:t xml:space="preserve"> </w:t>
      </w:r>
      <w:r>
        <w:rPr>
          <w:rFonts w:ascii="Arial" w:hAnsi="Arial" w:cs="Arial"/>
          <w:sz w:val="22"/>
          <w:szCs w:val="22"/>
        </w:rPr>
        <w:t xml:space="preserve">Es </w:t>
      </w:r>
      <w:r w:rsidR="002E4CC6">
        <w:rPr>
          <w:rFonts w:ascii="Arial" w:hAnsi="Arial" w:cs="Arial"/>
          <w:sz w:val="22"/>
          <w:szCs w:val="22"/>
        </w:rPr>
        <w:t>ist i</w:t>
      </w:r>
      <w:r>
        <w:rPr>
          <w:rFonts w:ascii="Arial" w:hAnsi="Arial" w:cs="Arial"/>
          <w:sz w:val="22"/>
          <w:szCs w:val="22"/>
        </w:rPr>
        <w:t xml:space="preserve">n vielen Gaststätten </w:t>
      </w:r>
      <w:r w:rsidR="002E4CC6">
        <w:rPr>
          <w:rFonts w:ascii="Arial" w:hAnsi="Arial" w:cs="Arial"/>
          <w:sz w:val="22"/>
          <w:szCs w:val="22"/>
        </w:rPr>
        <w:t>üblich, dass mindestens 1 Getränk bestell</w:t>
      </w:r>
      <w:r w:rsidR="00794308">
        <w:rPr>
          <w:rFonts w:ascii="Arial" w:hAnsi="Arial" w:cs="Arial"/>
          <w:sz w:val="22"/>
          <w:szCs w:val="22"/>
        </w:rPr>
        <w:t>t wird</w:t>
      </w:r>
      <w:r w:rsidR="002E4CC6">
        <w:rPr>
          <w:rFonts w:ascii="Arial" w:hAnsi="Arial" w:cs="Arial"/>
          <w:sz w:val="22"/>
          <w:szCs w:val="22"/>
        </w:rPr>
        <w:t xml:space="preserve">. </w:t>
      </w:r>
      <w:r w:rsidR="00D605CA">
        <w:rPr>
          <w:rFonts w:ascii="Arial" w:hAnsi="Arial" w:cs="Arial"/>
          <w:sz w:val="22"/>
          <w:szCs w:val="22"/>
        </w:rPr>
        <w:t>Diese Regelung gilt auch in der Gaststätte ‚Zur Linde‘.</w:t>
      </w:r>
    </w:p>
    <w:p w:rsidR="005218BE" w:rsidRDefault="005218BE" w:rsidP="003F0313">
      <w:pPr>
        <w:spacing w:line="360" w:lineRule="auto"/>
        <w:rPr>
          <w:rFonts w:ascii="Arial" w:hAnsi="Arial" w:cs="Arial"/>
          <w:sz w:val="22"/>
          <w:szCs w:val="22"/>
        </w:rPr>
      </w:pPr>
    </w:p>
    <w:p w:rsidR="005218BE" w:rsidRPr="00794308" w:rsidRDefault="005218BE" w:rsidP="005218BE">
      <w:pPr>
        <w:pStyle w:val="berschrift1"/>
        <w:ind w:left="357" w:hanging="357"/>
      </w:pPr>
      <w:r w:rsidRPr="00794308">
        <w:t>Abschlussveranstaltung/Aushändigung der Jägerbriefe</w:t>
      </w:r>
    </w:p>
    <w:p w:rsidR="005218BE" w:rsidRPr="00794308" w:rsidRDefault="005218BE" w:rsidP="003F0313">
      <w:pPr>
        <w:spacing w:line="360" w:lineRule="auto"/>
        <w:rPr>
          <w:rFonts w:ascii="Arial" w:hAnsi="Arial" w:cs="Arial"/>
          <w:sz w:val="22"/>
          <w:szCs w:val="22"/>
        </w:rPr>
      </w:pPr>
      <w:r w:rsidRPr="00794308">
        <w:rPr>
          <w:rFonts w:ascii="Arial" w:hAnsi="Arial" w:cs="Arial"/>
          <w:sz w:val="22"/>
          <w:szCs w:val="22"/>
        </w:rPr>
        <w:t xml:space="preserve">Nach </w:t>
      </w:r>
      <w:r w:rsidR="004C47DC">
        <w:rPr>
          <w:rFonts w:ascii="Arial" w:hAnsi="Arial" w:cs="Arial"/>
          <w:sz w:val="22"/>
          <w:szCs w:val="22"/>
        </w:rPr>
        <w:t>Lehrgangs</w:t>
      </w:r>
      <w:r w:rsidRPr="00794308">
        <w:rPr>
          <w:rFonts w:ascii="Arial" w:hAnsi="Arial" w:cs="Arial"/>
          <w:sz w:val="22"/>
          <w:szCs w:val="22"/>
        </w:rPr>
        <w:t xml:space="preserve">ende werden im Rahmen einer Abschlussveranstaltung </w:t>
      </w:r>
      <w:r w:rsidR="009619E3" w:rsidRPr="00794308">
        <w:rPr>
          <w:rFonts w:ascii="Arial" w:hAnsi="Arial" w:cs="Arial"/>
          <w:sz w:val="22"/>
          <w:szCs w:val="22"/>
        </w:rPr>
        <w:t xml:space="preserve">mit gemeinsamen Essen </w:t>
      </w:r>
      <w:r w:rsidRPr="00794308">
        <w:rPr>
          <w:rFonts w:ascii="Arial" w:hAnsi="Arial" w:cs="Arial"/>
          <w:sz w:val="22"/>
          <w:szCs w:val="22"/>
        </w:rPr>
        <w:t xml:space="preserve">an </w:t>
      </w:r>
      <w:r w:rsidR="009619E3" w:rsidRPr="00794308">
        <w:rPr>
          <w:rFonts w:ascii="Arial" w:hAnsi="Arial" w:cs="Arial"/>
          <w:sz w:val="22"/>
          <w:szCs w:val="22"/>
        </w:rPr>
        <w:t xml:space="preserve">alle Teilnehmer mit bestandener Prüfung </w:t>
      </w:r>
      <w:r w:rsidRPr="00794308">
        <w:rPr>
          <w:rFonts w:ascii="Arial" w:hAnsi="Arial" w:cs="Arial"/>
          <w:sz w:val="22"/>
          <w:szCs w:val="22"/>
        </w:rPr>
        <w:t xml:space="preserve">die Jägerbriefe </w:t>
      </w:r>
      <w:r w:rsidR="009619E3" w:rsidRPr="00794308">
        <w:rPr>
          <w:rFonts w:ascii="Arial" w:hAnsi="Arial" w:cs="Arial"/>
          <w:sz w:val="22"/>
          <w:szCs w:val="22"/>
        </w:rPr>
        <w:t>überreicht. Musikalisch begleitet wird die Veranstaltung durch eine Jagdhorn-Bläsergruppe</w:t>
      </w:r>
      <w:r w:rsidR="00794308">
        <w:rPr>
          <w:rFonts w:ascii="Arial" w:hAnsi="Arial" w:cs="Arial"/>
          <w:sz w:val="22"/>
          <w:szCs w:val="22"/>
        </w:rPr>
        <w:t xml:space="preserve"> der Jägerschaft. </w:t>
      </w:r>
      <w:r w:rsidR="009619E3" w:rsidRPr="00794308">
        <w:rPr>
          <w:rFonts w:ascii="Arial" w:hAnsi="Arial" w:cs="Arial"/>
          <w:sz w:val="22"/>
          <w:szCs w:val="22"/>
        </w:rPr>
        <w:t xml:space="preserve"> Teilnehmer </w:t>
      </w:r>
      <w:r w:rsidR="00A11D6B">
        <w:rPr>
          <w:rFonts w:ascii="Arial" w:hAnsi="Arial" w:cs="Arial"/>
          <w:sz w:val="22"/>
          <w:szCs w:val="22"/>
        </w:rPr>
        <w:t xml:space="preserve">der Veranstaltung </w:t>
      </w:r>
      <w:r w:rsidR="009619E3" w:rsidRPr="00794308">
        <w:rPr>
          <w:rFonts w:ascii="Arial" w:hAnsi="Arial" w:cs="Arial"/>
          <w:sz w:val="22"/>
          <w:szCs w:val="22"/>
        </w:rPr>
        <w:t xml:space="preserve">sind neben den </w:t>
      </w:r>
      <w:r w:rsidR="004C47DC">
        <w:rPr>
          <w:rFonts w:ascii="Arial" w:hAnsi="Arial" w:cs="Arial"/>
          <w:sz w:val="22"/>
          <w:szCs w:val="22"/>
        </w:rPr>
        <w:t>Lehrgangs</w:t>
      </w:r>
      <w:r w:rsidR="009619E3" w:rsidRPr="00794308">
        <w:rPr>
          <w:rFonts w:ascii="Arial" w:hAnsi="Arial" w:cs="Arial"/>
          <w:sz w:val="22"/>
          <w:szCs w:val="22"/>
        </w:rPr>
        <w:t xml:space="preserve">teilnehmern die Vertreter der Jagdbehörde und der Jägerschaften. Die </w:t>
      </w:r>
      <w:r w:rsidR="004C47DC">
        <w:rPr>
          <w:rFonts w:ascii="Arial" w:hAnsi="Arial" w:cs="Arial"/>
          <w:sz w:val="22"/>
          <w:szCs w:val="22"/>
        </w:rPr>
        <w:t>Lehrgangs</w:t>
      </w:r>
      <w:r w:rsidR="009619E3" w:rsidRPr="00794308">
        <w:rPr>
          <w:rFonts w:ascii="Arial" w:hAnsi="Arial" w:cs="Arial"/>
          <w:sz w:val="22"/>
          <w:szCs w:val="22"/>
        </w:rPr>
        <w:t xml:space="preserve">teilnehmer können weitere Personen, z. B. Ehegatten, Freunde einladen. Desweiteren nehmen alle Ausbilder und </w:t>
      </w:r>
      <w:r w:rsidR="00794308">
        <w:rPr>
          <w:rFonts w:ascii="Arial" w:hAnsi="Arial" w:cs="Arial"/>
          <w:sz w:val="22"/>
          <w:szCs w:val="22"/>
        </w:rPr>
        <w:t>die Mitglieder der Prüfungskommission</w:t>
      </w:r>
      <w:r w:rsidR="009619E3" w:rsidRPr="00794308">
        <w:rPr>
          <w:rFonts w:ascii="Arial" w:hAnsi="Arial" w:cs="Arial"/>
          <w:sz w:val="22"/>
          <w:szCs w:val="22"/>
        </w:rPr>
        <w:t xml:space="preserve"> an der Abschlussveranstaltung  teil.</w:t>
      </w:r>
      <w:r w:rsidR="007C4219" w:rsidRPr="00794308">
        <w:rPr>
          <w:rFonts w:ascii="Arial" w:hAnsi="Arial" w:cs="Arial"/>
          <w:sz w:val="22"/>
          <w:szCs w:val="22"/>
        </w:rPr>
        <w:t xml:space="preserve"> Zwecks Vorbereitung und Organisation durch das Gasthaus müssen </w:t>
      </w:r>
      <w:r w:rsidR="007C4219" w:rsidRPr="00794308">
        <w:rPr>
          <w:rFonts w:ascii="Arial" w:hAnsi="Arial" w:cs="Arial"/>
          <w:sz w:val="22"/>
          <w:szCs w:val="22"/>
          <w:u w:val="single"/>
        </w:rPr>
        <w:t>verbindliche Anmeldungen</w:t>
      </w:r>
      <w:r w:rsidR="007C4219" w:rsidRPr="00794308">
        <w:rPr>
          <w:rFonts w:ascii="Arial" w:hAnsi="Arial" w:cs="Arial"/>
          <w:sz w:val="22"/>
          <w:szCs w:val="22"/>
        </w:rPr>
        <w:t xml:space="preserve"> für eine Teilnahme erfolgen. </w:t>
      </w:r>
      <w:r w:rsidR="007C4219" w:rsidRPr="00794308">
        <w:rPr>
          <w:rFonts w:ascii="Arial" w:hAnsi="Arial" w:cs="Arial"/>
          <w:sz w:val="22"/>
          <w:szCs w:val="22"/>
        </w:rPr>
        <w:br/>
        <w:t xml:space="preserve">Die Kosten für Getränke und Essen sind von jedem </w:t>
      </w:r>
      <w:r w:rsidR="00E416CB">
        <w:rPr>
          <w:rFonts w:ascii="Arial" w:hAnsi="Arial" w:cs="Arial"/>
          <w:sz w:val="22"/>
          <w:szCs w:val="22"/>
        </w:rPr>
        <w:t>Lehrgangs</w:t>
      </w:r>
      <w:r w:rsidR="004C47DC">
        <w:rPr>
          <w:rFonts w:ascii="Arial" w:hAnsi="Arial" w:cs="Arial"/>
          <w:sz w:val="22"/>
          <w:szCs w:val="22"/>
        </w:rPr>
        <w:t>t</w:t>
      </w:r>
      <w:r w:rsidR="007C4219" w:rsidRPr="00794308">
        <w:rPr>
          <w:rFonts w:ascii="Arial" w:hAnsi="Arial" w:cs="Arial"/>
          <w:sz w:val="22"/>
          <w:szCs w:val="22"/>
        </w:rPr>
        <w:t xml:space="preserve">eilnehmer </w:t>
      </w:r>
      <w:r w:rsidR="00E416CB">
        <w:rPr>
          <w:rFonts w:ascii="Arial" w:hAnsi="Arial" w:cs="Arial"/>
          <w:sz w:val="22"/>
          <w:szCs w:val="22"/>
        </w:rPr>
        <w:t xml:space="preserve">bzw. deren Begleitungen </w:t>
      </w:r>
      <w:r w:rsidR="007C4219" w:rsidRPr="00794308">
        <w:rPr>
          <w:rFonts w:ascii="Arial" w:hAnsi="Arial" w:cs="Arial"/>
          <w:sz w:val="22"/>
          <w:szCs w:val="22"/>
        </w:rPr>
        <w:t>selber zu tragen. Für die Vertreter der Jagdbehörde und der Jägerschaften, für die Ausbilder und Prüfer</w:t>
      </w:r>
      <w:r w:rsidR="00E416CB">
        <w:rPr>
          <w:rFonts w:ascii="Arial" w:hAnsi="Arial" w:cs="Arial"/>
          <w:sz w:val="22"/>
          <w:szCs w:val="22"/>
        </w:rPr>
        <w:t xml:space="preserve"> sowie die </w:t>
      </w:r>
      <w:r w:rsidR="007C4219" w:rsidRPr="00794308">
        <w:rPr>
          <w:rFonts w:ascii="Arial" w:hAnsi="Arial" w:cs="Arial"/>
          <w:sz w:val="22"/>
          <w:szCs w:val="22"/>
        </w:rPr>
        <w:t>Bläser werden die Getränkekosten von den Jägerschaften übernommen.</w:t>
      </w:r>
      <w:r w:rsidR="00E416CB">
        <w:rPr>
          <w:rFonts w:ascii="Arial" w:hAnsi="Arial" w:cs="Arial"/>
          <w:sz w:val="22"/>
          <w:szCs w:val="22"/>
        </w:rPr>
        <w:t xml:space="preserve"> Es ist lediglich das Essen von diesem Teilnehmerkreis selber zu bezahlen.</w:t>
      </w:r>
    </w:p>
    <w:p w:rsidR="000E2D1A" w:rsidRPr="00794308" w:rsidRDefault="000E2D1A" w:rsidP="003F0313">
      <w:pPr>
        <w:spacing w:line="360" w:lineRule="auto"/>
        <w:rPr>
          <w:rFonts w:ascii="Arial" w:hAnsi="Arial" w:cs="Arial"/>
          <w:sz w:val="22"/>
          <w:szCs w:val="22"/>
        </w:rPr>
      </w:pPr>
    </w:p>
    <w:p w:rsidR="000E2D1A" w:rsidRPr="00794308" w:rsidRDefault="000E2D1A" w:rsidP="000E2D1A">
      <w:pPr>
        <w:pStyle w:val="berschrift1"/>
        <w:ind w:left="357" w:hanging="357"/>
      </w:pPr>
      <w:r w:rsidRPr="00794308">
        <w:t>Fragen/Anregungen/Anliegen</w:t>
      </w:r>
    </w:p>
    <w:p w:rsidR="00FF3EF8" w:rsidRPr="00794308" w:rsidRDefault="000E2D1A" w:rsidP="003F0313">
      <w:pPr>
        <w:spacing w:line="360" w:lineRule="auto"/>
        <w:rPr>
          <w:rFonts w:ascii="Arial" w:hAnsi="Arial" w:cs="Arial"/>
          <w:sz w:val="22"/>
          <w:szCs w:val="22"/>
        </w:rPr>
      </w:pPr>
      <w:r w:rsidRPr="00794308">
        <w:rPr>
          <w:rFonts w:ascii="Arial" w:hAnsi="Arial" w:cs="Arial"/>
          <w:sz w:val="22"/>
          <w:szCs w:val="22"/>
        </w:rPr>
        <w:t xml:space="preserve">Die gesamte Organisation und Koordination des Lehrgangs obliegt dem </w:t>
      </w:r>
      <w:r w:rsidR="004C47DC">
        <w:rPr>
          <w:rFonts w:ascii="Arial" w:hAnsi="Arial" w:cs="Arial"/>
          <w:sz w:val="22"/>
          <w:szCs w:val="22"/>
        </w:rPr>
        <w:t>Lehrgangs</w:t>
      </w:r>
      <w:r w:rsidRPr="00794308">
        <w:rPr>
          <w:rFonts w:ascii="Arial" w:hAnsi="Arial" w:cs="Arial"/>
          <w:sz w:val="22"/>
          <w:szCs w:val="22"/>
        </w:rPr>
        <w:t xml:space="preserve">leiter </w:t>
      </w:r>
      <w:r w:rsidR="005402FD">
        <w:rPr>
          <w:rFonts w:ascii="Arial" w:hAnsi="Arial" w:cs="Arial"/>
          <w:sz w:val="22"/>
          <w:szCs w:val="22"/>
        </w:rPr>
        <w:br/>
      </w:r>
      <w:r w:rsidRPr="00794308">
        <w:rPr>
          <w:rFonts w:ascii="Arial" w:hAnsi="Arial" w:cs="Arial"/>
          <w:sz w:val="22"/>
          <w:szCs w:val="22"/>
        </w:rPr>
        <w:t xml:space="preserve">Holger Westerwarp. Er ist Ansprechpartner für alle im Zusammenhang mit dem </w:t>
      </w:r>
      <w:r w:rsidR="004C47DC">
        <w:rPr>
          <w:rFonts w:ascii="Arial" w:hAnsi="Arial" w:cs="Arial"/>
          <w:sz w:val="22"/>
          <w:szCs w:val="22"/>
        </w:rPr>
        <w:t>Lehrgang</w:t>
      </w:r>
      <w:r w:rsidRPr="00794308">
        <w:rPr>
          <w:rFonts w:ascii="Arial" w:hAnsi="Arial" w:cs="Arial"/>
          <w:sz w:val="22"/>
          <w:szCs w:val="22"/>
        </w:rPr>
        <w:t xml:space="preserve"> stehen</w:t>
      </w:r>
      <w:r w:rsidR="00E416CB">
        <w:rPr>
          <w:rFonts w:ascii="Arial" w:hAnsi="Arial" w:cs="Arial"/>
          <w:sz w:val="22"/>
          <w:szCs w:val="22"/>
        </w:rPr>
        <w:t>den</w:t>
      </w:r>
      <w:r w:rsidRPr="00794308">
        <w:rPr>
          <w:rFonts w:ascii="Arial" w:hAnsi="Arial" w:cs="Arial"/>
          <w:sz w:val="22"/>
          <w:szCs w:val="22"/>
        </w:rPr>
        <w:t xml:space="preserve"> Fragen, Anregungen oder auch Anliegen</w:t>
      </w:r>
      <w:r w:rsidR="00E416CB">
        <w:rPr>
          <w:rFonts w:ascii="Arial" w:hAnsi="Arial" w:cs="Arial"/>
          <w:sz w:val="22"/>
          <w:szCs w:val="22"/>
        </w:rPr>
        <w:t>, wie beispielsweise die Teilnahme an Gesellschafts- bzw. Drückjagden</w:t>
      </w:r>
      <w:r w:rsidRPr="00794308">
        <w:rPr>
          <w:rFonts w:ascii="Arial" w:hAnsi="Arial" w:cs="Arial"/>
          <w:sz w:val="22"/>
          <w:szCs w:val="22"/>
        </w:rPr>
        <w:t>.</w:t>
      </w:r>
      <w:r w:rsidR="00E416CB">
        <w:rPr>
          <w:rFonts w:ascii="Arial" w:hAnsi="Arial" w:cs="Arial"/>
          <w:sz w:val="22"/>
          <w:szCs w:val="22"/>
        </w:rPr>
        <w:t xml:space="preserve"> Im Verhinderungsfall nimmt vorgenannte Aufgaben der Stellvertreter Karl-Heinz Wilshusen wahr.</w:t>
      </w:r>
      <w:r w:rsidR="000A6988">
        <w:rPr>
          <w:rFonts w:ascii="Arial" w:hAnsi="Arial" w:cs="Arial"/>
          <w:sz w:val="22"/>
          <w:szCs w:val="22"/>
        </w:rPr>
        <w:t xml:space="preserve"> Ebenfalls ist er Ansprechpartner für die ausrichtenden Jägerschaften Bremervörde und Zeven.</w:t>
      </w:r>
      <w:r w:rsidRPr="00794308">
        <w:rPr>
          <w:rFonts w:ascii="Arial" w:hAnsi="Arial" w:cs="Arial"/>
          <w:sz w:val="22"/>
          <w:szCs w:val="22"/>
        </w:rPr>
        <w:t xml:space="preserve">  </w:t>
      </w:r>
    </w:p>
    <w:p w:rsidR="00794308" w:rsidRPr="00794308" w:rsidRDefault="00794308">
      <w:pPr>
        <w:spacing w:line="360" w:lineRule="auto"/>
        <w:rPr>
          <w:rFonts w:ascii="Arial" w:hAnsi="Arial" w:cs="Arial"/>
          <w:sz w:val="22"/>
          <w:szCs w:val="22"/>
        </w:rPr>
      </w:pPr>
    </w:p>
    <w:sectPr w:rsidR="00794308" w:rsidRPr="00794308" w:rsidSect="00CC0C7F">
      <w:footerReference w:type="default" r:id="rId12"/>
      <w:pgSz w:w="11906" w:h="16838"/>
      <w:pgMar w:top="1134" w:right="70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235" w:rsidRDefault="00054235" w:rsidP="007104C9">
      <w:r>
        <w:separator/>
      </w:r>
    </w:p>
  </w:endnote>
  <w:endnote w:type="continuationSeparator" w:id="0">
    <w:p w:rsidR="00054235" w:rsidRDefault="00054235" w:rsidP="00710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4C9" w:rsidRPr="00495417" w:rsidRDefault="0023764B" w:rsidP="00495417">
    <w:pPr>
      <w:pStyle w:val="Fuzeile"/>
      <w:pBdr>
        <w:top w:val="single" w:sz="4" w:space="1" w:color="auto"/>
      </w:pBdr>
      <w:rPr>
        <w:rFonts w:ascii="Arial" w:hAnsi="Arial" w:cs="Arial"/>
        <w:sz w:val="20"/>
        <w:szCs w:val="20"/>
      </w:rPr>
    </w:pPr>
    <w:r w:rsidRPr="00562584">
      <w:rPr>
        <w:rFonts w:ascii="Arial" w:hAnsi="Arial" w:cs="Arial"/>
        <w:sz w:val="20"/>
        <w:szCs w:val="20"/>
      </w:rPr>
      <w:fldChar w:fldCharType="begin"/>
    </w:r>
    <w:r w:rsidR="00562584" w:rsidRPr="00562584">
      <w:rPr>
        <w:rFonts w:ascii="Arial" w:hAnsi="Arial" w:cs="Arial"/>
        <w:sz w:val="20"/>
        <w:szCs w:val="20"/>
      </w:rPr>
      <w:instrText xml:space="preserve"> PAGE   \* MERGEFORMAT </w:instrText>
    </w:r>
    <w:r w:rsidRPr="00562584">
      <w:rPr>
        <w:rFonts w:ascii="Arial" w:hAnsi="Arial" w:cs="Arial"/>
        <w:sz w:val="20"/>
        <w:szCs w:val="20"/>
      </w:rPr>
      <w:fldChar w:fldCharType="separate"/>
    </w:r>
    <w:r w:rsidR="00B95080">
      <w:rPr>
        <w:rFonts w:ascii="Arial" w:hAnsi="Arial" w:cs="Arial"/>
        <w:noProof/>
        <w:sz w:val="20"/>
        <w:szCs w:val="20"/>
      </w:rPr>
      <w:t>1</w:t>
    </w:r>
    <w:r w:rsidRPr="00562584">
      <w:rPr>
        <w:rFonts w:ascii="Arial" w:hAnsi="Arial" w:cs="Arial"/>
        <w:sz w:val="20"/>
        <w:szCs w:val="20"/>
      </w:rPr>
      <w:fldChar w:fldCharType="end"/>
    </w:r>
    <w:r w:rsidR="007104C9" w:rsidRPr="002F29FE">
      <w:rPr>
        <w:rFonts w:ascii="Arial" w:hAnsi="Arial" w:cs="Arial"/>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235" w:rsidRDefault="00054235" w:rsidP="007104C9">
      <w:r>
        <w:separator/>
      </w:r>
    </w:p>
  </w:footnote>
  <w:footnote w:type="continuationSeparator" w:id="0">
    <w:p w:rsidR="00054235" w:rsidRDefault="00054235" w:rsidP="007104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42CDD"/>
    <w:multiLevelType w:val="hybridMultilevel"/>
    <w:tmpl w:val="753AB80E"/>
    <w:lvl w:ilvl="0" w:tplc="26202770">
      <w:start w:val="2"/>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A62719"/>
    <w:multiLevelType w:val="hybridMultilevel"/>
    <w:tmpl w:val="DA0A71E0"/>
    <w:lvl w:ilvl="0" w:tplc="3C1EB930">
      <w:start w:val="1"/>
      <w:numFmt w:val="decimal"/>
      <w:pStyle w:val="berschrift1"/>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DC914BF"/>
    <w:multiLevelType w:val="hybridMultilevel"/>
    <w:tmpl w:val="2C6EDDD6"/>
    <w:lvl w:ilvl="0" w:tplc="8690A9C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73B3B80"/>
    <w:multiLevelType w:val="hybridMultilevel"/>
    <w:tmpl w:val="221264C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554C0A2D"/>
    <w:multiLevelType w:val="hybridMultilevel"/>
    <w:tmpl w:val="15A26F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7AD4E32"/>
    <w:multiLevelType w:val="hybridMultilevel"/>
    <w:tmpl w:val="CBAC3E14"/>
    <w:lvl w:ilvl="0" w:tplc="1D08250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9317591"/>
    <w:multiLevelType w:val="hybridMultilevel"/>
    <w:tmpl w:val="4E74080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607F3DD5"/>
    <w:multiLevelType w:val="hybridMultilevel"/>
    <w:tmpl w:val="9DE00C74"/>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732A7561"/>
    <w:multiLevelType w:val="hybridMultilevel"/>
    <w:tmpl w:val="B89EF6E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38C1274"/>
    <w:multiLevelType w:val="hybridMultilevel"/>
    <w:tmpl w:val="B1A21FAC"/>
    <w:lvl w:ilvl="0" w:tplc="87BA76C4">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9"/>
  </w:num>
  <w:num w:numId="2">
    <w:abstractNumId w:val="3"/>
  </w:num>
  <w:num w:numId="3">
    <w:abstractNumId w:val="6"/>
  </w:num>
  <w:num w:numId="4">
    <w:abstractNumId w:val="7"/>
  </w:num>
  <w:num w:numId="5">
    <w:abstractNumId w:val="8"/>
  </w:num>
  <w:num w:numId="6">
    <w:abstractNumId w:val="0"/>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2"/>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4"/>
  </w:num>
  <w:num w:numId="30">
    <w:abstractNumId w:val="1"/>
  </w:num>
  <w:num w:numId="31">
    <w:abstractNumId w:val="1"/>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338"/>
    <w:rsid w:val="0000777D"/>
    <w:rsid w:val="00012ED1"/>
    <w:rsid w:val="00015A66"/>
    <w:rsid w:val="00051D7D"/>
    <w:rsid w:val="00054235"/>
    <w:rsid w:val="00060E21"/>
    <w:rsid w:val="00067019"/>
    <w:rsid w:val="000679CA"/>
    <w:rsid w:val="000A03CC"/>
    <w:rsid w:val="000A6988"/>
    <w:rsid w:val="000D6300"/>
    <w:rsid w:val="000E2D1A"/>
    <w:rsid w:val="000F18F2"/>
    <w:rsid w:val="00101A44"/>
    <w:rsid w:val="00111C4E"/>
    <w:rsid w:val="00131D61"/>
    <w:rsid w:val="00145AAE"/>
    <w:rsid w:val="001631BD"/>
    <w:rsid w:val="00167361"/>
    <w:rsid w:val="001868D2"/>
    <w:rsid w:val="00191559"/>
    <w:rsid w:val="001B31C3"/>
    <w:rsid w:val="001E1C1E"/>
    <w:rsid w:val="001E5E5F"/>
    <w:rsid w:val="001F4F77"/>
    <w:rsid w:val="001F5FFD"/>
    <w:rsid w:val="001F6C69"/>
    <w:rsid w:val="00222A4A"/>
    <w:rsid w:val="00231EF3"/>
    <w:rsid w:val="002329F9"/>
    <w:rsid w:val="0023764B"/>
    <w:rsid w:val="0026358C"/>
    <w:rsid w:val="0028334E"/>
    <w:rsid w:val="002B06A8"/>
    <w:rsid w:val="002B6376"/>
    <w:rsid w:val="002D0433"/>
    <w:rsid w:val="002D4033"/>
    <w:rsid w:val="002D61BE"/>
    <w:rsid w:val="002E3C13"/>
    <w:rsid w:val="002E4CC6"/>
    <w:rsid w:val="002F1A9C"/>
    <w:rsid w:val="002F29FE"/>
    <w:rsid w:val="00305097"/>
    <w:rsid w:val="003143F9"/>
    <w:rsid w:val="00336326"/>
    <w:rsid w:val="00343C57"/>
    <w:rsid w:val="00353EC6"/>
    <w:rsid w:val="00355383"/>
    <w:rsid w:val="003611B9"/>
    <w:rsid w:val="00364C10"/>
    <w:rsid w:val="00365CD8"/>
    <w:rsid w:val="00372D54"/>
    <w:rsid w:val="00383A21"/>
    <w:rsid w:val="00391338"/>
    <w:rsid w:val="00392AFA"/>
    <w:rsid w:val="003C0904"/>
    <w:rsid w:val="003E1D8E"/>
    <w:rsid w:val="003F0313"/>
    <w:rsid w:val="00401B92"/>
    <w:rsid w:val="00410F06"/>
    <w:rsid w:val="00430CED"/>
    <w:rsid w:val="00431468"/>
    <w:rsid w:val="00436888"/>
    <w:rsid w:val="00456D13"/>
    <w:rsid w:val="004825C9"/>
    <w:rsid w:val="004854C5"/>
    <w:rsid w:val="00490433"/>
    <w:rsid w:val="00490766"/>
    <w:rsid w:val="00490C81"/>
    <w:rsid w:val="00495417"/>
    <w:rsid w:val="004A03C3"/>
    <w:rsid w:val="004A1D04"/>
    <w:rsid w:val="004B3763"/>
    <w:rsid w:val="004C47DC"/>
    <w:rsid w:val="00505CE2"/>
    <w:rsid w:val="005218BE"/>
    <w:rsid w:val="005402FD"/>
    <w:rsid w:val="00544950"/>
    <w:rsid w:val="0056207F"/>
    <w:rsid w:val="00562584"/>
    <w:rsid w:val="0057100B"/>
    <w:rsid w:val="0058039A"/>
    <w:rsid w:val="00587D6E"/>
    <w:rsid w:val="005A6270"/>
    <w:rsid w:val="005A72A4"/>
    <w:rsid w:val="005B4B90"/>
    <w:rsid w:val="005E0C17"/>
    <w:rsid w:val="005E658C"/>
    <w:rsid w:val="005F1D25"/>
    <w:rsid w:val="00601E4E"/>
    <w:rsid w:val="006061A1"/>
    <w:rsid w:val="0060782F"/>
    <w:rsid w:val="0062480C"/>
    <w:rsid w:val="00690A6D"/>
    <w:rsid w:val="00690E72"/>
    <w:rsid w:val="006A1F2A"/>
    <w:rsid w:val="006C2602"/>
    <w:rsid w:val="006D047D"/>
    <w:rsid w:val="006E379E"/>
    <w:rsid w:val="006F143F"/>
    <w:rsid w:val="006F350B"/>
    <w:rsid w:val="007104C9"/>
    <w:rsid w:val="007116D9"/>
    <w:rsid w:val="00720EDF"/>
    <w:rsid w:val="00726F8F"/>
    <w:rsid w:val="00735C29"/>
    <w:rsid w:val="00747FBB"/>
    <w:rsid w:val="0076045B"/>
    <w:rsid w:val="007727D4"/>
    <w:rsid w:val="007825AF"/>
    <w:rsid w:val="00794308"/>
    <w:rsid w:val="00796E03"/>
    <w:rsid w:val="007C2F97"/>
    <w:rsid w:val="007C4219"/>
    <w:rsid w:val="007C72EB"/>
    <w:rsid w:val="007F23AE"/>
    <w:rsid w:val="00816937"/>
    <w:rsid w:val="00832D13"/>
    <w:rsid w:val="00862573"/>
    <w:rsid w:val="008870CD"/>
    <w:rsid w:val="00892D2C"/>
    <w:rsid w:val="008B21E6"/>
    <w:rsid w:val="008B6E2A"/>
    <w:rsid w:val="008C5158"/>
    <w:rsid w:val="008C518D"/>
    <w:rsid w:val="008D7503"/>
    <w:rsid w:val="008E20DA"/>
    <w:rsid w:val="008F287B"/>
    <w:rsid w:val="0090610F"/>
    <w:rsid w:val="009103F9"/>
    <w:rsid w:val="009138E0"/>
    <w:rsid w:val="00936C1E"/>
    <w:rsid w:val="00941611"/>
    <w:rsid w:val="009437E5"/>
    <w:rsid w:val="009619E3"/>
    <w:rsid w:val="00973CC0"/>
    <w:rsid w:val="009756F1"/>
    <w:rsid w:val="009947AE"/>
    <w:rsid w:val="00997DE4"/>
    <w:rsid w:val="009A4448"/>
    <w:rsid w:val="009A5444"/>
    <w:rsid w:val="009A6AF3"/>
    <w:rsid w:val="009B5205"/>
    <w:rsid w:val="009D0E2A"/>
    <w:rsid w:val="009D16F1"/>
    <w:rsid w:val="009D73D6"/>
    <w:rsid w:val="009E1E62"/>
    <w:rsid w:val="009E784A"/>
    <w:rsid w:val="009F2947"/>
    <w:rsid w:val="009F7B21"/>
    <w:rsid w:val="00A11D6B"/>
    <w:rsid w:val="00A13694"/>
    <w:rsid w:val="00A14F92"/>
    <w:rsid w:val="00A22B40"/>
    <w:rsid w:val="00A34BDC"/>
    <w:rsid w:val="00A50802"/>
    <w:rsid w:val="00A54407"/>
    <w:rsid w:val="00A939DF"/>
    <w:rsid w:val="00AA183F"/>
    <w:rsid w:val="00AB575B"/>
    <w:rsid w:val="00B103AE"/>
    <w:rsid w:val="00B11537"/>
    <w:rsid w:val="00B14B85"/>
    <w:rsid w:val="00B311CB"/>
    <w:rsid w:val="00B73394"/>
    <w:rsid w:val="00B74570"/>
    <w:rsid w:val="00B76C9E"/>
    <w:rsid w:val="00B95080"/>
    <w:rsid w:val="00BB2AA6"/>
    <w:rsid w:val="00BC15C1"/>
    <w:rsid w:val="00BC39B1"/>
    <w:rsid w:val="00BD7112"/>
    <w:rsid w:val="00C04681"/>
    <w:rsid w:val="00C074DC"/>
    <w:rsid w:val="00C143A6"/>
    <w:rsid w:val="00C33168"/>
    <w:rsid w:val="00C34265"/>
    <w:rsid w:val="00C35BDB"/>
    <w:rsid w:val="00C61A19"/>
    <w:rsid w:val="00C70FC0"/>
    <w:rsid w:val="00C80520"/>
    <w:rsid w:val="00C82B2F"/>
    <w:rsid w:val="00CC0C7F"/>
    <w:rsid w:val="00CC3835"/>
    <w:rsid w:val="00CC4FA7"/>
    <w:rsid w:val="00CD1FAC"/>
    <w:rsid w:val="00CF3EBB"/>
    <w:rsid w:val="00CF457E"/>
    <w:rsid w:val="00D136A3"/>
    <w:rsid w:val="00D347BF"/>
    <w:rsid w:val="00D43A20"/>
    <w:rsid w:val="00D45EB9"/>
    <w:rsid w:val="00D474A7"/>
    <w:rsid w:val="00D53853"/>
    <w:rsid w:val="00D605CA"/>
    <w:rsid w:val="00D62FE5"/>
    <w:rsid w:val="00D769D4"/>
    <w:rsid w:val="00D81857"/>
    <w:rsid w:val="00D84844"/>
    <w:rsid w:val="00D871B8"/>
    <w:rsid w:val="00D90EBD"/>
    <w:rsid w:val="00D91DE1"/>
    <w:rsid w:val="00D92731"/>
    <w:rsid w:val="00DA1277"/>
    <w:rsid w:val="00DA34D0"/>
    <w:rsid w:val="00DB051D"/>
    <w:rsid w:val="00DB13BD"/>
    <w:rsid w:val="00DC5C85"/>
    <w:rsid w:val="00DD5449"/>
    <w:rsid w:val="00DE03E8"/>
    <w:rsid w:val="00DE2343"/>
    <w:rsid w:val="00DF7A7C"/>
    <w:rsid w:val="00E03E78"/>
    <w:rsid w:val="00E416CB"/>
    <w:rsid w:val="00E47369"/>
    <w:rsid w:val="00E515E7"/>
    <w:rsid w:val="00E5201A"/>
    <w:rsid w:val="00E53178"/>
    <w:rsid w:val="00EA21EF"/>
    <w:rsid w:val="00EA2B86"/>
    <w:rsid w:val="00EB1B6D"/>
    <w:rsid w:val="00ED3BB4"/>
    <w:rsid w:val="00EE4236"/>
    <w:rsid w:val="00EF1E5C"/>
    <w:rsid w:val="00EF4616"/>
    <w:rsid w:val="00F556D6"/>
    <w:rsid w:val="00F75CF8"/>
    <w:rsid w:val="00F8065D"/>
    <w:rsid w:val="00F83D79"/>
    <w:rsid w:val="00F86B4C"/>
    <w:rsid w:val="00F900F7"/>
    <w:rsid w:val="00FC6652"/>
    <w:rsid w:val="00FD0FC0"/>
    <w:rsid w:val="00FF07D7"/>
    <w:rsid w:val="00FF3EF8"/>
    <w:rsid w:val="00FF4260"/>
    <w:rsid w:val="00FF5C8F"/>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B2AF8EA-CF56-4E37-92B5-4E9AC5566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F6C69"/>
    <w:rPr>
      <w:sz w:val="24"/>
      <w:szCs w:val="24"/>
    </w:rPr>
  </w:style>
  <w:style w:type="paragraph" w:styleId="berschrift1">
    <w:name w:val="heading 1"/>
    <w:basedOn w:val="Standard"/>
    <w:next w:val="Standard"/>
    <w:link w:val="berschrift1Zchn"/>
    <w:autoRedefine/>
    <w:uiPriority w:val="9"/>
    <w:qFormat/>
    <w:rsid w:val="003F0313"/>
    <w:pPr>
      <w:keepNext/>
      <w:numPr>
        <w:numId w:val="7"/>
      </w:numPr>
      <w:spacing w:after="120"/>
      <w:outlineLvl w:val="0"/>
    </w:pPr>
    <w:rPr>
      <w:rFonts w:ascii="Arial" w:hAnsi="Arial"/>
      <w:b/>
      <w:bCs/>
      <w:kern w:val="32"/>
      <w:sz w:val="28"/>
      <w:szCs w:val="32"/>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997DE4"/>
    <w:rPr>
      <w:color w:val="0000FF"/>
      <w:u w:val="single"/>
    </w:rPr>
  </w:style>
  <w:style w:type="character" w:customStyle="1" w:styleId="apple-style-span">
    <w:name w:val="apple-style-span"/>
    <w:rsid w:val="00D474A7"/>
  </w:style>
  <w:style w:type="character" w:customStyle="1" w:styleId="berschrift1Zchn">
    <w:name w:val="Überschrift 1 Zchn"/>
    <w:link w:val="berschrift1"/>
    <w:uiPriority w:val="9"/>
    <w:rsid w:val="003F0313"/>
    <w:rPr>
      <w:rFonts w:ascii="Arial" w:hAnsi="Arial"/>
      <w:b/>
      <w:bCs/>
      <w:kern w:val="32"/>
      <w:sz w:val="28"/>
      <w:szCs w:val="32"/>
      <w:u w:val="single"/>
    </w:rPr>
  </w:style>
  <w:style w:type="paragraph" w:styleId="Kopfzeile">
    <w:name w:val="header"/>
    <w:basedOn w:val="Standard"/>
    <w:link w:val="KopfzeileZchn"/>
    <w:uiPriority w:val="99"/>
    <w:unhideWhenUsed/>
    <w:rsid w:val="007104C9"/>
    <w:pPr>
      <w:tabs>
        <w:tab w:val="center" w:pos="4536"/>
        <w:tab w:val="right" w:pos="9072"/>
      </w:tabs>
    </w:pPr>
  </w:style>
  <w:style w:type="character" w:customStyle="1" w:styleId="KopfzeileZchn">
    <w:name w:val="Kopfzeile Zchn"/>
    <w:link w:val="Kopfzeile"/>
    <w:uiPriority w:val="99"/>
    <w:rsid w:val="007104C9"/>
    <w:rPr>
      <w:sz w:val="24"/>
      <w:szCs w:val="24"/>
    </w:rPr>
  </w:style>
  <w:style w:type="paragraph" w:styleId="Fuzeile">
    <w:name w:val="footer"/>
    <w:basedOn w:val="Standard"/>
    <w:link w:val="FuzeileZchn"/>
    <w:uiPriority w:val="99"/>
    <w:unhideWhenUsed/>
    <w:rsid w:val="007104C9"/>
    <w:pPr>
      <w:tabs>
        <w:tab w:val="center" w:pos="4536"/>
        <w:tab w:val="right" w:pos="9072"/>
      </w:tabs>
    </w:pPr>
  </w:style>
  <w:style w:type="character" w:customStyle="1" w:styleId="FuzeileZchn">
    <w:name w:val="Fußzeile Zchn"/>
    <w:link w:val="Fuzeile"/>
    <w:uiPriority w:val="99"/>
    <w:rsid w:val="007104C9"/>
    <w:rPr>
      <w:sz w:val="24"/>
      <w:szCs w:val="24"/>
    </w:rPr>
  </w:style>
  <w:style w:type="paragraph" w:styleId="Sprechblasentext">
    <w:name w:val="Balloon Text"/>
    <w:basedOn w:val="Standard"/>
    <w:link w:val="SprechblasentextZchn"/>
    <w:uiPriority w:val="99"/>
    <w:semiHidden/>
    <w:unhideWhenUsed/>
    <w:rsid w:val="007104C9"/>
    <w:rPr>
      <w:rFonts w:ascii="Tahoma" w:hAnsi="Tahoma" w:cs="Tahoma"/>
      <w:sz w:val="16"/>
      <w:szCs w:val="16"/>
    </w:rPr>
  </w:style>
  <w:style w:type="character" w:customStyle="1" w:styleId="SprechblasentextZchn">
    <w:name w:val="Sprechblasentext Zchn"/>
    <w:link w:val="Sprechblasentext"/>
    <w:uiPriority w:val="99"/>
    <w:semiHidden/>
    <w:rsid w:val="007104C9"/>
    <w:rPr>
      <w:rFonts w:ascii="Tahoma" w:hAnsi="Tahoma" w:cs="Tahoma"/>
      <w:sz w:val="16"/>
      <w:szCs w:val="16"/>
    </w:rPr>
  </w:style>
  <w:style w:type="paragraph" w:styleId="StandardWeb">
    <w:name w:val="Normal (Web)"/>
    <w:basedOn w:val="Standard"/>
    <w:uiPriority w:val="99"/>
    <w:semiHidden/>
    <w:unhideWhenUsed/>
    <w:rsid w:val="00EF4616"/>
    <w:pPr>
      <w:spacing w:before="100" w:beforeAutospacing="1" w:after="100" w:afterAutospacing="1"/>
    </w:pPr>
  </w:style>
  <w:style w:type="paragraph" w:styleId="KeinLeerraum">
    <w:name w:val="No Spacing"/>
    <w:uiPriority w:val="1"/>
    <w:qFormat/>
    <w:rsid w:val="004C47D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07750">
      <w:bodyDiv w:val="1"/>
      <w:marLeft w:val="0"/>
      <w:marRight w:val="0"/>
      <w:marTop w:val="0"/>
      <w:marBottom w:val="0"/>
      <w:divBdr>
        <w:top w:val="none" w:sz="0" w:space="0" w:color="auto"/>
        <w:left w:val="none" w:sz="0" w:space="0" w:color="auto"/>
        <w:bottom w:val="none" w:sz="0" w:space="0" w:color="auto"/>
        <w:right w:val="none" w:sz="0" w:space="0" w:color="auto"/>
      </w:divBdr>
    </w:div>
    <w:div w:id="939487692">
      <w:bodyDiv w:val="1"/>
      <w:marLeft w:val="0"/>
      <w:marRight w:val="0"/>
      <w:marTop w:val="0"/>
      <w:marBottom w:val="0"/>
      <w:divBdr>
        <w:top w:val="none" w:sz="0" w:space="0" w:color="auto"/>
        <w:left w:val="none" w:sz="0" w:space="0" w:color="auto"/>
        <w:bottom w:val="none" w:sz="0" w:space="0" w:color="auto"/>
        <w:right w:val="none" w:sz="0" w:space="0" w:color="auto"/>
      </w:divBdr>
      <w:divsChild>
        <w:div w:id="1981883876">
          <w:marLeft w:val="0"/>
          <w:marRight w:val="0"/>
          <w:marTop w:val="0"/>
          <w:marBottom w:val="0"/>
          <w:divBdr>
            <w:top w:val="none" w:sz="0" w:space="0" w:color="auto"/>
            <w:left w:val="none" w:sz="0" w:space="0" w:color="auto"/>
            <w:bottom w:val="none" w:sz="0" w:space="0" w:color="auto"/>
            <w:right w:val="none" w:sz="0" w:space="0" w:color="auto"/>
          </w:divBdr>
          <w:divsChild>
            <w:div w:id="143609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11550">
      <w:bodyDiv w:val="1"/>
      <w:marLeft w:val="0"/>
      <w:marRight w:val="0"/>
      <w:marTop w:val="0"/>
      <w:marBottom w:val="0"/>
      <w:divBdr>
        <w:top w:val="none" w:sz="0" w:space="0" w:color="auto"/>
        <w:left w:val="none" w:sz="0" w:space="0" w:color="auto"/>
        <w:bottom w:val="none" w:sz="0" w:space="0" w:color="auto"/>
        <w:right w:val="none" w:sz="0" w:space="0" w:color="auto"/>
      </w:divBdr>
      <w:divsChild>
        <w:div w:id="10037773">
          <w:marLeft w:val="0"/>
          <w:marRight w:val="0"/>
          <w:marTop w:val="0"/>
          <w:marBottom w:val="0"/>
          <w:divBdr>
            <w:top w:val="none" w:sz="0" w:space="0" w:color="auto"/>
            <w:left w:val="none" w:sz="0" w:space="0" w:color="auto"/>
            <w:bottom w:val="none" w:sz="0" w:space="0" w:color="auto"/>
            <w:right w:val="none" w:sz="0" w:space="0" w:color="auto"/>
          </w:divBdr>
        </w:div>
        <w:div w:id="1010136125">
          <w:marLeft w:val="0"/>
          <w:marRight w:val="0"/>
          <w:marTop w:val="0"/>
          <w:marBottom w:val="0"/>
          <w:divBdr>
            <w:top w:val="none" w:sz="0" w:space="0" w:color="auto"/>
            <w:left w:val="none" w:sz="0" w:space="0" w:color="auto"/>
            <w:bottom w:val="none" w:sz="0" w:space="0" w:color="auto"/>
            <w:right w:val="none" w:sz="0" w:space="0" w:color="auto"/>
          </w:divBdr>
        </w:div>
        <w:div w:id="1768454519">
          <w:marLeft w:val="0"/>
          <w:marRight w:val="0"/>
          <w:marTop w:val="0"/>
          <w:marBottom w:val="0"/>
          <w:divBdr>
            <w:top w:val="none" w:sz="0" w:space="0" w:color="auto"/>
            <w:left w:val="none" w:sz="0" w:space="0" w:color="auto"/>
            <w:bottom w:val="none" w:sz="0" w:space="0" w:color="auto"/>
            <w:right w:val="none" w:sz="0" w:space="0" w:color="auto"/>
          </w:divBdr>
        </w:div>
      </w:divsChild>
    </w:div>
    <w:div w:id="1882092982">
      <w:bodyDiv w:val="1"/>
      <w:marLeft w:val="0"/>
      <w:marRight w:val="0"/>
      <w:marTop w:val="0"/>
      <w:marBottom w:val="0"/>
      <w:divBdr>
        <w:top w:val="none" w:sz="0" w:space="0" w:color="auto"/>
        <w:left w:val="none" w:sz="0" w:space="0" w:color="auto"/>
        <w:bottom w:val="none" w:sz="0" w:space="0" w:color="auto"/>
        <w:right w:val="none" w:sz="0" w:space="0" w:color="auto"/>
      </w:divBdr>
      <w:divsChild>
        <w:div w:id="1892383232">
          <w:marLeft w:val="0"/>
          <w:marRight w:val="0"/>
          <w:marTop w:val="0"/>
          <w:marBottom w:val="0"/>
          <w:divBdr>
            <w:top w:val="none" w:sz="0" w:space="0" w:color="auto"/>
            <w:left w:val="none" w:sz="0" w:space="0" w:color="auto"/>
            <w:bottom w:val="none" w:sz="0" w:space="0" w:color="auto"/>
            <w:right w:val="none" w:sz="0" w:space="0" w:color="auto"/>
          </w:divBdr>
          <w:divsChild>
            <w:div w:id="179590674">
              <w:marLeft w:val="0"/>
              <w:marRight w:val="0"/>
              <w:marTop w:val="0"/>
              <w:marBottom w:val="0"/>
              <w:divBdr>
                <w:top w:val="none" w:sz="0" w:space="0" w:color="auto"/>
                <w:left w:val="none" w:sz="0" w:space="0" w:color="auto"/>
                <w:bottom w:val="none" w:sz="0" w:space="0" w:color="auto"/>
                <w:right w:val="none" w:sz="0" w:space="0" w:color="auto"/>
              </w:divBdr>
            </w:div>
            <w:div w:id="626282607">
              <w:marLeft w:val="0"/>
              <w:marRight w:val="0"/>
              <w:marTop w:val="0"/>
              <w:marBottom w:val="0"/>
              <w:divBdr>
                <w:top w:val="none" w:sz="0" w:space="0" w:color="auto"/>
                <w:left w:val="none" w:sz="0" w:space="0" w:color="auto"/>
                <w:bottom w:val="none" w:sz="0" w:space="0" w:color="auto"/>
                <w:right w:val="none" w:sz="0" w:space="0" w:color="auto"/>
              </w:divBdr>
            </w:div>
            <w:div w:id="1437141029">
              <w:marLeft w:val="0"/>
              <w:marRight w:val="0"/>
              <w:marTop w:val="0"/>
              <w:marBottom w:val="0"/>
              <w:divBdr>
                <w:top w:val="none" w:sz="0" w:space="0" w:color="auto"/>
                <w:left w:val="none" w:sz="0" w:space="0" w:color="auto"/>
                <w:bottom w:val="none" w:sz="0" w:space="0" w:color="auto"/>
                <w:right w:val="none" w:sz="0" w:space="0" w:color="auto"/>
              </w:divBdr>
            </w:div>
            <w:div w:id="201039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orst.will-oerel@web.de" TargetMode="External"/><Relationship Id="rId5" Type="http://schemas.openxmlformats.org/officeDocument/2006/relationships/webSettings" Target="webSettings.xml"/><Relationship Id="rId10" Type="http://schemas.openxmlformats.org/officeDocument/2006/relationships/hyperlink" Target="mailto:Oste-Fleisch@web.d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52C96-8B81-44DD-8D4C-B2F0D6779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1244</Words>
  <Characters>7840</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Jägerlehrgang Bremervörde – Zeven</vt:lpstr>
    </vt:vector>
  </TitlesOfParts>
  <Company/>
  <LinksUpToDate>false</LinksUpToDate>
  <CharactersWithSpaces>9066</CharactersWithSpaces>
  <SharedDoc>false</SharedDoc>
  <HLinks>
    <vt:vector size="12" baseType="variant">
      <vt:variant>
        <vt:i4>4980860</vt:i4>
      </vt:variant>
      <vt:variant>
        <vt:i4>3</vt:i4>
      </vt:variant>
      <vt:variant>
        <vt:i4>0</vt:i4>
      </vt:variant>
      <vt:variant>
        <vt:i4>5</vt:i4>
      </vt:variant>
      <vt:variant>
        <vt:lpwstr>mailto:karl-heinz.wilshusen@ewetel.net</vt:lpwstr>
      </vt:variant>
      <vt:variant>
        <vt:lpwstr/>
      </vt:variant>
      <vt:variant>
        <vt:i4>7667776</vt:i4>
      </vt:variant>
      <vt:variant>
        <vt:i4>0</vt:i4>
      </vt:variant>
      <vt:variant>
        <vt:i4>0</vt:i4>
      </vt:variant>
      <vt:variant>
        <vt:i4>5</vt:i4>
      </vt:variant>
      <vt:variant>
        <vt:lpwstr>mailto:wuelpern@minox.com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Jägerlehrgang Bremervörde – Zeven</dc:title>
  <dc:creator>Holger</dc:creator>
  <cp:lastModifiedBy>Heinz-Hermann Holsten</cp:lastModifiedBy>
  <cp:revision>2</cp:revision>
  <cp:lastPrinted>2018-08-24T10:02:00Z</cp:lastPrinted>
  <dcterms:created xsi:type="dcterms:W3CDTF">2018-08-26T12:06:00Z</dcterms:created>
  <dcterms:modified xsi:type="dcterms:W3CDTF">2018-08-26T12:06:00Z</dcterms:modified>
</cp:coreProperties>
</file>